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1647A" w:rsidRDefault="0021647A" w:rsidP="0021647A">
      <w:pPr>
        <w:pStyle w:val="NoSpacing"/>
      </w:pPr>
    </w:p>
    <w:p w:rsidR="00FA512E" w:rsidRPr="00AC4B02" w:rsidRDefault="004701EA" w:rsidP="00E82384">
      <w:pPr>
        <w:numPr>
          <w:ilvl w:val="0"/>
          <w:numId w:val="0"/>
        </w:numPr>
      </w:pPr>
      <w:r w:rsidRPr="00AC4B02">
        <w:rPr>
          <w:noProof/>
          <w:lang w:eastAsia="en-AU"/>
        </w:rPr>
        <mc:AlternateContent>
          <mc:Choice Requires="wps">
            <w:drawing>
              <wp:anchor distT="0" distB="0" distL="114300" distR="114300" simplePos="0" relativeHeight="251670528" behindDoc="0" locked="0" layoutInCell="1" allowOverlap="1" wp14:anchorId="7224853E" wp14:editId="7E189D39">
                <wp:simplePos x="0" y="0"/>
                <wp:positionH relativeFrom="margin">
                  <wp:posOffset>114300</wp:posOffset>
                </wp:positionH>
                <wp:positionV relativeFrom="page">
                  <wp:posOffset>1235075</wp:posOffset>
                </wp:positionV>
                <wp:extent cx="5873115" cy="374650"/>
                <wp:effectExtent l="0" t="0" r="0" b="6350"/>
                <wp:wrapNone/>
                <wp:docPr id="3" name="Text Box 3"/>
                <wp:cNvGraphicFramePr/>
                <a:graphic xmlns:a="http://schemas.openxmlformats.org/drawingml/2006/main">
                  <a:graphicData uri="http://schemas.microsoft.com/office/word/2010/wordprocessingShape">
                    <wps:wsp>
                      <wps:cNvSpPr txBox="1"/>
                      <wps:spPr>
                        <a:xfrm>
                          <a:off x="0" y="0"/>
                          <a:ext cx="5873115" cy="374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A512E" w:rsidRPr="00A10ED5" w:rsidRDefault="00FA512E" w:rsidP="00A10ED5">
                            <w:pPr>
                              <w:pStyle w:val="Subtitle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224853E" id="_x0000_t202" coordsize="21600,21600" o:spt="202" path="m,l,21600r21600,l21600,xe">
                <v:stroke joinstyle="miter"/>
                <v:path gradientshapeok="t" o:connecttype="rect"/>
              </v:shapetype>
              <v:shape id="Text Box 3" o:spid="_x0000_s1026" type="#_x0000_t202" style="position:absolute;margin-left:9pt;margin-top:97.25pt;width:462.45pt;height:29.5pt;z-index:25167052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" filled="f" stroked="f" strokeweight=".5pt">
                <v:textbox>
                  <w:txbxContent>
                    <w:p w:rsidR="00FA512E" w:rsidRPr="00A10ED5" w:rsidRDefault="00FA512E" w:rsidP="00A10ED5">
                      <w:pPr>
                        <w:pStyle w:val="Subtitle1"/>
                      </w:pPr>
                    </w:p>
                  </w:txbxContent>
                </v:textbox>
                <w10:wrap anchorx="margin" anchory="page"/>
              </v:shape>
            </w:pict>
          </mc:Fallback>
        </mc:AlternateContent>
      </w:r>
      <w:r w:rsidRPr="00AC4B02">
        <w:rPr>
          <w:noProof/>
          <w:lang w:eastAsia="en-AU"/>
        </w:rPr>
        <mc:AlternateContent>
          <mc:Choice Requires="wps">
            <w:drawing>
              <wp:anchor distT="0" distB="0" distL="114300" distR="114300" simplePos="0" relativeHeight="251659264" behindDoc="0" locked="0" layoutInCell="1" allowOverlap="1" wp14:anchorId="11547DBC" wp14:editId="716849AB">
                <wp:simplePos x="0" y="0"/>
                <wp:positionH relativeFrom="margin">
                  <wp:posOffset>111125</wp:posOffset>
                </wp:positionH>
                <wp:positionV relativeFrom="paragraph">
                  <wp:posOffset>2585084</wp:posOffset>
                </wp:positionV>
                <wp:extent cx="4924425" cy="2657475"/>
                <wp:effectExtent l="0" t="0" r="0" b="0"/>
                <wp:wrapNone/>
                <wp:docPr id="2" name="Text Box 2"/>
                <wp:cNvGraphicFramePr/>
                <a:graphic xmlns:a="http://schemas.openxmlformats.org/drawingml/2006/main">
                  <a:graphicData uri="http://schemas.microsoft.com/office/word/2010/wordprocessingShape">
                    <wps:wsp>
                      <wps:cNvSpPr txBox="1"/>
                      <wps:spPr>
                        <a:xfrm>
                          <a:off x="0" y="0"/>
                          <a:ext cx="4924425" cy="2657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1647A" w:rsidRPr="00336EE9" w:rsidRDefault="0051504B" w:rsidP="00336EE9">
                            <w:pPr>
                              <w:pStyle w:val="DocumentTitle"/>
                              <w:rPr>
                                <w:rStyle w:val="DocumentTitleChar"/>
                              </w:rPr>
                            </w:pPr>
                            <w:r>
                              <w:rPr>
                                <w:rStyle w:val="DocumentTitleChar"/>
                              </w:rPr>
                              <w:t>Medical Research Support Program</w:t>
                            </w:r>
                          </w:p>
                          <w:p w:rsidR="00D90BB9" w:rsidRDefault="00D90BB9" w:rsidP="00350636">
                            <w:pPr>
                              <w:pStyle w:val="Subtitle1"/>
                            </w:pPr>
                          </w:p>
                          <w:p w:rsidR="00336EE9" w:rsidRDefault="0051504B" w:rsidP="00350636">
                            <w:pPr>
                              <w:pStyle w:val="Subtitle1"/>
                            </w:pPr>
                            <w:r>
                              <w:t>Standard Application Form</w:t>
                            </w:r>
                          </w:p>
                          <w:p w:rsidR="0051504B" w:rsidRPr="00336EE9" w:rsidRDefault="0051504B" w:rsidP="00350636">
                            <w:pPr>
                              <w:pStyle w:val="Subtitle1"/>
                            </w:pPr>
                            <w:r>
                              <w:t>Funding Round 2020–2024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547DBC" id="Text Box 2" o:spid="_x0000_s1027" type="#_x0000_t202" style="position:absolute;margin-left:8.75pt;margin-top:203.55pt;width:387.75pt;height:209.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" filled="f" stroked="f" strokeweight=".5pt">
                <v:textbox>
                  <w:txbxContent>
                    <w:p w:rsidR="0021647A" w:rsidRPr="00336EE9" w:rsidRDefault="0051504B" w:rsidP="00336EE9">
                      <w:pPr>
                        <w:pStyle w:val="DocumentTitle"/>
                        <w:rPr>
                          <w:rStyle w:val="DocumentTitleChar"/>
                        </w:rPr>
                      </w:pPr>
                      <w:r>
                        <w:rPr>
                          <w:rStyle w:val="DocumentTitleChar"/>
                        </w:rPr>
                        <w:t>Medical Research Support Program</w:t>
                      </w:r>
                    </w:p>
                    <w:p w:rsidR="00D90BB9" w:rsidRDefault="00D90BB9" w:rsidP="00350636">
                      <w:pPr>
                        <w:pStyle w:val="Subtitle1"/>
                      </w:pPr>
                    </w:p>
                    <w:p w:rsidR="00336EE9" w:rsidRDefault="0051504B" w:rsidP="00350636">
                      <w:pPr>
                        <w:pStyle w:val="Subtitle1"/>
                      </w:pPr>
                      <w:r>
                        <w:t>Standard Application Form</w:t>
                      </w:r>
                    </w:p>
                    <w:p w:rsidR="0051504B" w:rsidRPr="00336EE9" w:rsidRDefault="0051504B" w:rsidP="00350636">
                      <w:pPr>
                        <w:pStyle w:val="Subtitle1"/>
                      </w:pPr>
                      <w:r>
                        <w:t>Funding Round 2020–2024</w:t>
                      </w:r>
                    </w:p>
                  </w:txbxContent>
                </v:textbox>
                <w10:wrap anchorx="margin"/>
              </v:shape>
            </w:pict>
          </mc:Fallback>
        </mc:AlternateContent>
      </w:r>
      <w:r w:rsidR="00902FDD" w:rsidRPr="00AC4B02">
        <w:br w:type="page"/>
      </w:r>
    </w:p>
    <w:p w:rsidR="000F41A5" w:rsidRPr="00AC4B02" w:rsidRDefault="000F41A5" w:rsidP="004701EA">
      <w:pPr>
        <w:numPr>
          <w:ilvl w:val="0"/>
          <w:numId w:val="0"/>
        </w:numPr>
        <w:sectPr w:rsidR="000F41A5" w:rsidRPr="00AC4B02" w:rsidSect="00817B71">
          <w:headerReference w:type="even" r:id="rId12"/>
          <w:headerReference w:type="default" r:id="rId13"/>
          <w:footerReference w:type="even" r:id="rId14"/>
          <w:footerReference w:type="default" r:id="rId15"/>
          <w:headerReference w:type="first" r:id="rId16"/>
          <w:footerReference w:type="first" r:id="rId17"/>
          <w:type w:val="continuous"/>
          <w:pgSz w:w="11906" w:h="16838" w:code="9"/>
          <w:pgMar w:top="1134" w:right="680" w:bottom="1418" w:left="680" w:header="1191" w:footer="284" w:gutter="0"/>
          <w:cols w:num="2" w:space="284"/>
          <w:titlePg/>
          <w:docGrid w:linePitch="360"/>
        </w:sectPr>
      </w:pPr>
    </w:p>
    <w:p w:rsidR="00902FDD" w:rsidRPr="00AC4B02" w:rsidRDefault="0051504B" w:rsidP="00B449B2">
      <w:pPr>
        <w:pStyle w:val="Heading1"/>
      </w:pPr>
      <w:r w:rsidRPr="00AC4B02">
        <w:lastRenderedPageBreak/>
        <w:t xml:space="preserve">Essential </w:t>
      </w:r>
      <w:r w:rsidR="00A16AFE" w:rsidRPr="00AC4B02">
        <w:t>information</w:t>
      </w:r>
      <w:r w:rsidRPr="00AC4B02">
        <w:t xml:space="preserve"> for applicants</w:t>
      </w:r>
    </w:p>
    <w:p w:rsidR="0051504B" w:rsidRPr="00AC4B02" w:rsidRDefault="0051504B" w:rsidP="00277915">
      <w:pPr>
        <w:pStyle w:val="Body1"/>
      </w:pPr>
      <w:r w:rsidRPr="00AC4B02">
        <w:t xml:space="preserve">Before completing this form, applicants must read the Medical Research Support Program Application Guidelines and Program Details, available on the NSW Health website: www.medicalresearch.nsw.gov.au/medical-research-support-program/. </w:t>
      </w:r>
    </w:p>
    <w:p w:rsidR="0051504B" w:rsidRPr="00AC4B02" w:rsidRDefault="0051504B" w:rsidP="00E7599F">
      <w:pPr>
        <w:pStyle w:val="Heading2"/>
      </w:pPr>
      <w:r w:rsidRPr="00AC4B02">
        <w:t>Completing the application form</w:t>
      </w:r>
    </w:p>
    <w:p w:rsidR="0051504B" w:rsidRPr="00AC4B02" w:rsidRDefault="0051504B" w:rsidP="00277915">
      <w:pPr>
        <w:pStyle w:val="Body1"/>
      </w:pPr>
      <w:r w:rsidRPr="00AC4B02">
        <w:t xml:space="preserve">All applications must be submitted on this Standard Application Form. This is to ensure all applicants submit information in a consistent format. Please enter responses in 10 point Arial font. Please do not alter the formatting of the document. Text boxes will expand as necessary. </w:t>
      </w:r>
      <w:r w:rsidR="00303264" w:rsidRPr="00AC4B02">
        <w:t xml:space="preserve">Save the file using the filename format </w:t>
      </w:r>
      <w:r w:rsidR="00303264" w:rsidRPr="00AC4B02">
        <w:rPr>
          <w:b/>
        </w:rPr>
        <w:t>[Institute Name</w:t>
      </w:r>
      <w:proofErr w:type="gramStart"/>
      <w:r w:rsidR="00303264" w:rsidRPr="00AC4B02">
        <w:rPr>
          <w:b/>
        </w:rPr>
        <w:t>]_</w:t>
      </w:r>
      <w:proofErr w:type="spellStart"/>
      <w:proofErr w:type="gramEnd"/>
      <w:r w:rsidR="00303264" w:rsidRPr="00AC4B02">
        <w:rPr>
          <w:b/>
        </w:rPr>
        <w:t>StandardApplicationForm</w:t>
      </w:r>
      <w:proofErr w:type="spellEnd"/>
      <w:r w:rsidR="00303264" w:rsidRPr="00AC4B02">
        <w:rPr>
          <w:b/>
        </w:rPr>
        <w:t xml:space="preserve"> </w:t>
      </w:r>
      <w:r w:rsidR="00303264" w:rsidRPr="00AC4B02">
        <w:t>(</w:t>
      </w:r>
      <w:proofErr w:type="spellStart"/>
      <w:r w:rsidR="00303264" w:rsidRPr="00AC4B02">
        <w:t>eg</w:t>
      </w:r>
      <w:proofErr w:type="spellEnd"/>
      <w:r w:rsidR="00303264" w:rsidRPr="00AC4B02">
        <w:t xml:space="preserve"> NSWMedicalResearchInstitute_StandardApplicationForm.docx).</w:t>
      </w:r>
    </w:p>
    <w:p w:rsidR="0051504B" w:rsidRPr="00AC4B02" w:rsidRDefault="0051504B" w:rsidP="0051504B">
      <w:pPr>
        <w:pStyle w:val="Body1"/>
      </w:pPr>
      <w:r w:rsidRPr="00AC4B02">
        <w:t xml:space="preserve">The applicant organisation must provide information in relation to the eligibility criteria </w:t>
      </w:r>
      <w:r w:rsidR="002F6155" w:rsidRPr="00AC4B02">
        <w:t>that</w:t>
      </w:r>
      <w:r w:rsidRPr="00AC4B02">
        <w:t xml:space="preserve"> demonstrates that it meets the criteria in its own right, as a discrete entity. The applicant organisation may only include in its application those funds relevant to research conducted by the organisation, and for which the organisation provides the primary research infrastructure support. </w:t>
      </w:r>
    </w:p>
    <w:p w:rsidR="00E7599F" w:rsidRPr="00AC4B02" w:rsidRDefault="0051504B" w:rsidP="0051504B">
      <w:pPr>
        <w:pStyle w:val="Body1"/>
      </w:pPr>
      <w:r w:rsidRPr="00AC4B02">
        <w:t>Please be aware that the information provided in this application may be subjected to external audit.</w:t>
      </w:r>
    </w:p>
    <w:p w:rsidR="0051504B" w:rsidRPr="00AC4B02" w:rsidRDefault="0051504B" w:rsidP="00E7599F">
      <w:pPr>
        <w:pStyle w:val="Heading2"/>
      </w:pPr>
      <w:r w:rsidRPr="00AC4B02">
        <w:t xml:space="preserve">Submitting the </w:t>
      </w:r>
      <w:r w:rsidR="00E7599F" w:rsidRPr="00AC4B02">
        <w:t>application</w:t>
      </w:r>
    </w:p>
    <w:p w:rsidR="00E7599F" w:rsidRPr="00AC4B02" w:rsidRDefault="00E7599F" w:rsidP="00E7599F">
      <w:pPr>
        <w:numPr>
          <w:ilvl w:val="0"/>
          <w:numId w:val="0"/>
        </w:numPr>
      </w:pPr>
      <w:r w:rsidRPr="00AC4B02">
        <w:t xml:space="preserve">Completed applications should be submitted by email to </w:t>
      </w:r>
      <w:r w:rsidRPr="00AC4B02">
        <w:rPr>
          <w:b/>
        </w:rPr>
        <w:t>MOH-OHMRGrants@health.nsw.gov.au</w:t>
      </w:r>
      <w:r w:rsidRPr="00AC4B02">
        <w:t xml:space="preserve"> before </w:t>
      </w:r>
      <w:r w:rsidRPr="00AC4B02">
        <w:rPr>
          <w:b/>
        </w:rPr>
        <w:t>5pm,</w:t>
      </w:r>
      <w:r w:rsidRPr="00AC4B02">
        <w:t xml:space="preserve"> </w:t>
      </w:r>
      <w:r w:rsidR="005F0BC4" w:rsidRPr="00AC4B02">
        <w:rPr>
          <w:b/>
        </w:rPr>
        <w:t xml:space="preserve">Thursday </w:t>
      </w:r>
      <w:r w:rsidR="00596BCF">
        <w:rPr>
          <w:b/>
        </w:rPr>
        <w:t>14</w:t>
      </w:r>
      <w:bookmarkStart w:id="0" w:name="_GoBack"/>
      <w:bookmarkEnd w:id="0"/>
      <w:r w:rsidR="005F0BC4" w:rsidRPr="00AC4B02">
        <w:rPr>
          <w:b/>
        </w:rPr>
        <w:t xml:space="preserve"> May 2020</w:t>
      </w:r>
      <w:r w:rsidRPr="00AC4B02">
        <w:t xml:space="preserve">. </w:t>
      </w:r>
      <w:r w:rsidR="00A16AFE" w:rsidRPr="00AC4B02">
        <w:t xml:space="preserve">Application documents may be attached as separate files or as a single compressed folder in .zip format only. </w:t>
      </w:r>
      <w:r w:rsidR="00C81D4C" w:rsidRPr="00AC4B02">
        <w:t xml:space="preserve">Incomplete and/or late applications </w:t>
      </w:r>
      <w:r w:rsidRPr="00AC4B02">
        <w:t>will not be considered. Questions about the application process may be directed to Tom Drury at thomas.drury@health.nsw.gov.au or 9461 7054.</w:t>
      </w:r>
    </w:p>
    <w:p w:rsidR="00E7599F" w:rsidRPr="00AC4B02" w:rsidRDefault="00E7599F" w:rsidP="00E7599F">
      <w:pPr>
        <w:pStyle w:val="Heading2"/>
      </w:pPr>
      <w:r w:rsidRPr="00AC4B02">
        <w:t>Checklist</w:t>
      </w:r>
    </w:p>
    <w:p w:rsidR="00E7599F" w:rsidRPr="00AC4B02" w:rsidRDefault="00E7599F" w:rsidP="00E7599F">
      <w:pPr>
        <w:numPr>
          <w:ilvl w:val="0"/>
          <w:numId w:val="0"/>
        </w:numPr>
        <w:ind w:left="357" w:hanging="357"/>
      </w:pPr>
      <w:r w:rsidRPr="00AC4B02">
        <w:t>The following checklist is provided to assist in ensuring your application is complete.</w:t>
      </w:r>
    </w:p>
    <w:p w:rsidR="00E7599F" w:rsidRPr="00AC4B02" w:rsidRDefault="00E7599F" w:rsidP="00E7599F">
      <w:pPr>
        <w:numPr>
          <w:ilvl w:val="0"/>
          <w:numId w:val="0"/>
        </w:numPr>
        <w:ind w:left="357" w:hanging="357"/>
        <w:rPr>
          <w:szCs w:val="22"/>
        </w:rPr>
      </w:pPr>
      <w:r w:rsidRPr="00AC4B02">
        <w:rPr>
          <w:szCs w:val="22"/>
        </w:rPr>
        <w:fldChar w:fldCharType="begin">
          <w:ffData>
            <w:name w:val="Check1"/>
            <w:enabled/>
            <w:calcOnExit w:val="0"/>
            <w:checkBox>
              <w:sizeAuto/>
              <w:default w:val="0"/>
            </w:checkBox>
          </w:ffData>
        </w:fldChar>
      </w:r>
      <w:bookmarkStart w:id="1" w:name="Check1"/>
      <w:r w:rsidRPr="00AC4B02">
        <w:rPr>
          <w:szCs w:val="22"/>
        </w:rPr>
        <w:instrText xml:space="preserve"> FORMCHECKBOX </w:instrText>
      </w:r>
      <w:r w:rsidR="000A23F8">
        <w:rPr>
          <w:szCs w:val="22"/>
        </w:rPr>
      </w:r>
      <w:r w:rsidR="000A23F8">
        <w:rPr>
          <w:szCs w:val="22"/>
        </w:rPr>
        <w:fldChar w:fldCharType="separate"/>
      </w:r>
      <w:r w:rsidRPr="00AC4B02">
        <w:rPr>
          <w:szCs w:val="22"/>
        </w:rPr>
        <w:fldChar w:fldCharType="end"/>
      </w:r>
      <w:bookmarkEnd w:id="1"/>
      <w:r w:rsidRPr="00AC4B02">
        <w:rPr>
          <w:szCs w:val="22"/>
        </w:rPr>
        <w:t xml:space="preserve"> Completed Standard Application Form</w:t>
      </w:r>
    </w:p>
    <w:p w:rsidR="00E7599F" w:rsidRPr="00AC4B02" w:rsidRDefault="00E7599F" w:rsidP="00E7599F">
      <w:pPr>
        <w:numPr>
          <w:ilvl w:val="0"/>
          <w:numId w:val="0"/>
        </w:numPr>
        <w:ind w:left="284" w:hanging="284"/>
        <w:rPr>
          <w:szCs w:val="22"/>
        </w:rPr>
      </w:pPr>
      <w:r w:rsidRPr="00AC4B02">
        <w:rPr>
          <w:szCs w:val="22"/>
        </w:rPr>
        <w:fldChar w:fldCharType="begin">
          <w:ffData>
            <w:name w:val="Check1"/>
            <w:enabled/>
            <w:calcOnExit w:val="0"/>
            <w:checkBox>
              <w:sizeAuto/>
              <w:default w:val="0"/>
            </w:checkBox>
          </w:ffData>
        </w:fldChar>
      </w:r>
      <w:r w:rsidRPr="00AC4B02">
        <w:rPr>
          <w:szCs w:val="22"/>
        </w:rPr>
        <w:instrText xml:space="preserve"> FORMCHECKBOX </w:instrText>
      </w:r>
      <w:r w:rsidR="000A23F8">
        <w:rPr>
          <w:szCs w:val="22"/>
        </w:rPr>
      </w:r>
      <w:r w:rsidR="000A23F8">
        <w:rPr>
          <w:szCs w:val="22"/>
        </w:rPr>
        <w:fldChar w:fldCharType="separate"/>
      </w:r>
      <w:r w:rsidRPr="00AC4B02">
        <w:rPr>
          <w:szCs w:val="22"/>
        </w:rPr>
        <w:fldChar w:fldCharType="end"/>
      </w:r>
      <w:r w:rsidRPr="00AC4B02">
        <w:rPr>
          <w:szCs w:val="22"/>
        </w:rPr>
        <w:t xml:space="preserve"> Copy of the applicant organisation</w:t>
      </w:r>
      <w:r w:rsidR="002F6155" w:rsidRPr="00AC4B02">
        <w:rPr>
          <w:szCs w:val="22"/>
        </w:rPr>
        <w:t>’</w:t>
      </w:r>
      <w:r w:rsidRPr="00AC4B02">
        <w:rPr>
          <w:szCs w:val="22"/>
        </w:rPr>
        <w:t>s</w:t>
      </w:r>
      <w:r w:rsidR="002F6155" w:rsidRPr="00AC4B02">
        <w:rPr>
          <w:szCs w:val="22"/>
        </w:rPr>
        <w:t xml:space="preserve"> most recent</w:t>
      </w:r>
      <w:r w:rsidRPr="00AC4B02">
        <w:rPr>
          <w:szCs w:val="22"/>
        </w:rPr>
        <w:t xml:space="preserve"> annual report and any other supporting evidence referenced in the application form</w:t>
      </w:r>
    </w:p>
    <w:p w:rsidR="00E7599F" w:rsidRPr="00AC4B02" w:rsidRDefault="00E7599F" w:rsidP="00E7599F">
      <w:pPr>
        <w:numPr>
          <w:ilvl w:val="0"/>
          <w:numId w:val="0"/>
        </w:numPr>
        <w:ind w:left="357" w:hanging="357"/>
        <w:rPr>
          <w:szCs w:val="22"/>
        </w:rPr>
      </w:pPr>
      <w:r w:rsidRPr="00AC4B02">
        <w:rPr>
          <w:szCs w:val="22"/>
        </w:rPr>
        <w:fldChar w:fldCharType="begin">
          <w:ffData>
            <w:name w:val="Check1"/>
            <w:enabled/>
            <w:calcOnExit w:val="0"/>
            <w:checkBox>
              <w:sizeAuto/>
              <w:default w:val="0"/>
            </w:checkBox>
          </w:ffData>
        </w:fldChar>
      </w:r>
      <w:r w:rsidRPr="00AC4B02">
        <w:rPr>
          <w:szCs w:val="22"/>
        </w:rPr>
        <w:instrText xml:space="preserve"> FORMCHECKBOX </w:instrText>
      </w:r>
      <w:r w:rsidR="000A23F8">
        <w:rPr>
          <w:szCs w:val="22"/>
        </w:rPr>
      </w:r>
      <w:r w:rsidR="000A23F8">
        <w:rPr>
          <w:szCs w:val="22"/>
        </w:rPr>
        <w:fldChar w:fldCharType="separate"/>
      </w:r>
      <w:r w:rsidRPr="00AC4B02">
        <w:rPr>
          <w:szCs w:val="22"/>
        </w:rPr>
        <w:fldChar w:fldCharType="end"/>
      </w:r>
      <w:r w:rsidRPr="00AC4B02">
        <w:rPr>
          <w:szCs w:val="22"/>
        </w:rPr>
        <w:t xml:space="preserve"> Completed </w:t>
      </w:r>
      <w:r w:rsidR="002F6155" w:rsidRPr="00AC4B02">
        <w:rPr>
          <w:szCs w:val="22"/>
        </w:rPr>
        <w:t>Grant Income Spreadsheet</w:t>
      </w:r>
    </w:p>
    <w:p w:rsidR="00E7599F" w:rsidRPr="00AC4B02" w:rsidRDefault="00E7599F" w:rsidP="00E7599F">
      <w:pPr>
        <w:numPr>
          <w:ilvl w:val="0"/>
          <w:numId w:val="0"/>
        </w:numPr>
        <w:ind w:left="357" w:hanging="357"/>
        <w:rPr>
          <w:szCs w:val="22"/>
        </w:rPr>
      </w:pPr>
      <w:r w:rsidRPr="00AC4B02">
        <w:rPr>
          <w:szCs w:val="22"/>
        </w:rPr>
        <w:fldChar w:fldCharType="begin">
          <w:ffData>
            <w:name w:val="Check1"/>
            <w:enabled/>
            <w:calcOnExit w:val="0"/>
            <w:checkBox>
              <w:sizeAuto/>
              <w:default w:val="0"/>
            </w:checkBox>
          </w:ffData>
        </w:fldChar>
      </w:r>
      <w:r w:rsidRPr="00AC4B02">
        <w:rPr>
          <w:szCs w:val="22"/>
        </w:rPr>
        <w:instrText xml:space="preserve"> FORMCHECKBOX </w:instrText>
      </w:r>
      <w:r w:rsidR="000A23F8">
        <w:rPr>
          <w:szCs w:val="22"/>
        </w:rPr>
      </w:r>
      <w:r w:rsidR="000A23F8">
        <w:rPr>
          <w:szCs w:val="22"/>
        </w:rPr>
        <w:fldChar w:fldCharType="separate"/>
      </w:r>
      <w:r w:rsidRPr="00AC4B02">
        <w:rPr>
          <w:szCs w:val="22"/>
        </w:rPr>
        <w:fldChar w:fldCharType="end"/>
      </w:r>
      <w:r w:rsidRPr="00AC4B02">
        <w:rPr>
          <w:szCs w:val="22"/>
        </w:rPr>
        <w:t xml:space="preserve"> Co</w:t>
      </w:r>
      <w:r w:rsidR="002F6155" w:rsidRPr="00AC4B02">
        <w:rPr>
          <w:szCs w:val="22"/>
        </w:rPr>
        <w:t>py of the applicant organisation’s most recent audited financial statements</w:t>
      </w:r>
    </w:p>
    <w:p w:rsidR="002F6155" w:rsidRPr="00AC4B02" w:rsidRDefault="002F6155" w:rsidP="002F6155">
      <w:pPr>
        <w:numPr>
          <w:ilvl w:val="0"/>
          <w:numId w:val="0"/>
        </w:numPr>
        <w:ind w:left="357" w:hanging="357"/>
        <w:rPr>
          <w:szCs w:val="22"/>
        </w:rPr>
      </w:pPr>
      <w:r w:rsidRPr="00AC4B02">
        <w:rPr>
          <w:szCs w:val="22"/>
        </w:rPr>
        <w:fldChar w:fldCharType="begin">
          <w:ffData>
            <w:name w:val="Check1"/>
            <w:enabled/>
            <w:calcOnExit w:val="0"/>
            <w:checkBox>
              <w:sizeAuto/>
              <w:default w:val="0"/>
            </w:checkBox>
          </w:ffData>
        </w:fldChar>
      </w:r>
      <w:r w:rsidRPr="00AC4B02">
        <w:rPr>
          <w:szCs w:val="22"/>
        </w:rPr>
        <w:instrText xml:space="preserve"> FORMCHECKBOX </w:instrText>
      </w:r>
      <w:r w:rsidR="000A23F8">
        <w:rPr>
          <w:szCs w:val="22"/>
        </w:rPr>
      </w:r>
      <w:r w:rsidR="000A23F8">
        <w:rPr>
          <w:szCs w:val="22"/>
        </w:rPr>
        <w:fldChar w:fldCharType="separate"/>
      </w:r>
      <w:r w:rsidRPr="00AC4B02">
        <w:rPr>
          <w:szCs w:val="22"/>
        </w:rPr>
        <w:fldChar w:fldCharType="end"/>
      </w:r>
      <w:r w:rsidRPr="00AC4B02">
        <w:rPr>
          <w:szCs w:val="22"/>
        </w:rPr>
        <w:t xml:space="preserve"> Signed Letter of Declaration</w:t>
      </w:r>
    </w:p>
    <w:p w:rsidR="002F6155" w:rsidRPr="00AC4B02" w:rsidRDefault="002F6155">
      <w:pPr>
        <w:numPr>
          <w:ilvl w:val="0"/>
          <w:numId w:val="0"/>
        </w:numPr>
        <w:spacing w:after="160" w:line="259" w:lineRule="auto"/>
        <w:rPr>
          <w:szCs w:val="22"/>
        </w:rPr>
      </w:pPr>
      <w:r w:rsidRPr="00AC4B02">
        <w:rPr>
          <w:szCs w:val="22"/>
        </w:rPr>
        <w:br w:type="page"/>
      </w:r>
    </w:p>
    <w:p w:rsidR="002F6155" w:rsidRPr="00AC4B02" w:rsidRDefault="002F6155" w:rsidP="002F6155">
      <w:pPr>
        <w:pStyle w:val="Heading1"/>
      </w:pPr>
      <w:r w:rsidRPr="00AC4B02">
        <w:lastRenderedPageBreak/>
        <w:t>Contact Details</w:t>
      </w:r>
    </w:p>
    <w:tbl>
      <w:tblPr>
        <w:tblStyle w:val="TableGrid"/>
        <w:tblW w:w="0" w:type="auto"/>
        <w:tblLook w:val="04A0" w:firstRow="1" w:lastRow="0" w:firstColumn="1" w:lastColumn="0" w:noHBand="0" w:noVBand="1"/>
      </w:tblPr>
      <w:tblGrid>
        <w:gridCol w:w="2122"/>
        <w:gridCol w:w="8414"/>
      </w:tblGrid>
      <w:tr w:rsidR="002F6155" w:rsidRPr="00AC4B02" w:rsidTr="002F6155">
        <w:tc>
          <w:tcPr>
            <w:tcW w:w="2122" w:type="dxa"/>
            <w:vAlign w:val="center"/>
          </w:tcPr>
          <w:p w:rsidR="002F6155" w:rsidRPr="00AC4B02" w:rsidRDefault="002F6155" w:rsidP="002F6155">
            <w:pPr>
              <w:numPr>
                <w:ilvl w:val="0"/>
                <w:numId w:val="0"/>
              </w:numPr>
              <w:spacing w:before="40" w:after="40" w:line="276" w:lineRule="auto"/>
            </w:pPr>
            <w:r w:rsidRPr="00AC4B02">
              <w:t>Name and position of primary contact:</w:t>
            </w:r>
          </w:p>
        </w:tc>
        <w:tc>
          <w:tcPr>
            <w:tcW w:w="8414" w:type="dxa"/>
            <w:vAlign w:val="center"/>
          </w:tcPr>
          <w:p w:rsidR="002F6155" w:rsidRPr="00AC4B02" w:rsidRDefault="002F6155" w:rsidP="002F6155">
            <w:pPr>
              <w:numPr>
                <w:ilvl w:val="0"/>
                <w:numId w:val="0"/>
              </w:numPr>
              <w:spacing w:before="40" w:after="40" w:line="276" w:lineRule="auto"/>
            </w:pPr>
          </w:p>
        </w:tc>
      </w:tr>
      <w:tr w:rsidR="002F6155" w:rsidRPr="00AC4B02" w:rsidTr="002F6155">
        <w:tc>
          <w:tcPr>
            <w:tcW w:w="2122" w:type="dxa"/>
            <w:vAlign w:val="center"/>
          </w:tcPr>
          <w:p w:rsidR="002F6155" w:rsidRPr="00AC4B02" w:rsidRDefault="002F6155" w:rsidP="002F6155">
            <w:pPr>
              <w:numPr>
                <w:ilvl w:val="0"/>
                <w:numId w:val="0"/>
              </w:numPr>
              <w:spacing w:before="40" w:after="40" w:line="276" w:lineRule="auto"/>
            </w:pPr>
            <w:r w:rsidRPr="00AC4B02">
              <w:t>Email:</w:t>
            </w:r>
          </w:p>
        </w:tc>
        <w:tc>
          <w:tcPr>
            <w:tcW w:w="8414" w:type="dxa"/>
            <w:vAlign w:val="center"/>
          </w:tcPr>
          <w:p w:rsidR="002F6155" w:rsidRPr="00AC4B02" w:rsidRDefault="002F6155" w:rsidP="002F6155">
            <w:pPr>
              <w:numPr>
                <w:ilvl w:val="0"/>
                <w:numId w:val="0"/>
              </w:numPr>
              <w:spacing w:before="40" w:after="40" w:line="276" w:lineRule="auto"/>
            </w:pPr>
          </w:p>
        </w:tc>
      </w:tr>
      <w:tr w:rsidR="002F6155" w:rsidRPr="00AC4B02" w:rsidTr="002F6155">
        <w:tc>
          <w:tcPr>
            <w:tcW w:w="2122" w:type="dxa"/>
            <w:vAlign w:val="center"/>
          </w:tcPr>
          <w:p w:rsidR="002F6155" w:rsidRPr="00AC4B02" w:rsidRDefault="002F6155" w:rsidP="002F6155">
            <w:pPr>
              <w:numPr>
                <w:ilvl w:val="0"/>
                <w:numId w:val="0"/>
              </w:numPr>
              <w:spacing w:before="40" w:after="40" w:line="276" w:lineRule="auto"/>
            </w:pPr>
            <w:r w:rsidRPr="00AC4B02">
              <w:t>Phone:</w:t>
            </w:r>
          </w:p>
        </w:tc>
        <w:tc>
          <w:tcPr>
            <w:tcW w:w="8414" w:type="dxa"/>
            <w:vAlign w:val="center"/>
          </w:tcPr>
          <w:p w:rsidR="002F6155" w:rsidRPr="00AC4B02" w:rsidRDefault="002F6155" w:rsidP="002F6155">
            <w:pPr>
              <w:numPr>
                <w:ilvl w:val="0"/>
                <w:numId w:val="0"/>
              </w:numPr>
              <w:spacing w:before="40" w:after="40" w:line="276" w:lineRule="auto"/>
            </w:pPr>
          </w:p>
        </w:tc>
      </w:tr>
    </w:tbl>
    <w:p w:rsidR="002F6155" w:rsidRPr="00AC4B02" w:rsidRDefault="002F6155" w:rsidP="002F6155">
      <w:pPr>
        <w:numPr>
          <w:ilvl w:val="0"/>
          <w:numId w:val="0"/>
        </w:numPr>
      </w:pPr>
    </w:p>
    <w:p w:rsidR="002F6155" w:rsidRPr="00AC4B02" w:rsidRDefault="002F6155" w:rsidP="002F6155">
      <w:pPr>
        <w:pStyle w:val="Heading1"/>
        <w:rPr>
          <w:color w:val="0A7CB9"/>
          <w:sz w:val="24"/>
          <w:szCs w:val="24"/>
        </w:rPr>
      </w:pPr>
      <w:r w:rsidRPr="00AC4B02">
        <w:t>Eligibility Criterion 1</w:t>
      </w:r>
      <w:r w:rsidRPr="00AC4B02">
        <w:br/>
      </w:r>
      <w:r w:rsidRPr="00AC4B02">
        <w:rPr>
          <w:color w:val="0A7CB9"/>
          <w:sz w:val="24"/>
          <w:szCs w:val="24"/>
        </w:rPr>
        <w:t>Located in NSW</w:t>
      </w:r>
    </w:p>
    <w:p w:rsidR="002F6155" w:rsidRPr="00AC4B02" w:rsidRDefault="002F6155" w:rsidP="002F6155">
      <w:pPr>
        <w:numPr>
          <w:ilvl w:val="0"/>
          <w:numId w:val="0"/>
        </w:numPr>
      </w:pPr>
      <w:r w:rsidRPr="00AC4B02">
        <w:t>Please provide the following details about the applicant organisation:</w:t>
      </w:r>
    </w:p>
    <w:tbl>
      <w:tblPr>
        <w:tblStyle w:val="TableGrid"/>
        <w:tblW w:w="0" w:type="auto"/>
        <w:tblLook w:val="04A0" w:firstRow="1" w:lastRow="0" w:firstColumn="1" w:lastColumn="0" w:noHBand="0" w:noVBand="1"/>
      </w:tblPr>
      <w:tblGrid>
        <w:gridCol w:w="2122"/>
        <w:gridCol w:w="2804"/>
        <w:gridCol w:w="2805"/>
        <w:gridCol w:w="2805"/>
      </w:tblGrid>
      <w:tr w:rsidR="002F6155" w:rsidRPr="00AC4B02" w:rsidTr="00B03169">
        <w:tc>
          <w:tcPr>
            <w:tcW w:w="2122" w:type="dxa"/>
            <w:vAlign w:val="center"/>
          </w:tcPr>
          <w:p w:rsidR="002F6155" w:rsidRPr="00AC4B02" w:rsidRDefault="002F6155" w:rsidP="00B03169">
            <w:pPr>
              <w:numPr>
                <w:ilvl w:val="0"/>
                <w:numId w:val="0"/>
              </w:numPr>
              <w:spacing w:before="40" w:after="40" w:line="276" w:lineRule="auto"/>
            </w:pPr>
            <w:r w:rsidRPr="00AC4B02">
              <w:t>Applicant Organisation:</w:t>
            </w:r>
          </w:p>
        </w:tc>
        <w:tc>
          <w:tcPr>
            <w:tcW w:w="8414" w:type="dxa"/>
            <w:gridSpan w:val="3"/>
            <w:vAlign w:val="center"/>
          </w:tcPr>
          <w:p w:rsidR="002F6155" w:rsidRPr="00AC4B02" w:rsidRDefault="002F6155" w:rsidP="00B03169">
            <w:pPr>
              <w:numPr>
                <w:ilvl w:val="0"/>
                <w:numId w:val="0"/>
              </w:numPr>
              <w:spacing w:before="40" w:after="40" w:line="276" w:lineRule="auto"/>
            </w:pPr>
          </w:p>
        </w:tc>
      </w:tr>
      <w:tr w:rsidR="002F6155" w:rsidRPr="00AC4B02" w:rsidTr="00B03169">
        <w:tc>
          <w:tcPr>
            <w:tcW w:w="2122" w:type="dxa"/>
            <w:vAlign w:val="center"/>
          </w:tcPr>
          <w:p w:rsidR="002F6155" w:rsidRPr="00AC4B02" w:rsidRDefault="002F6155" w:rsidP="00B03169">
            <w:pPr>
              <w:numPr>
                <w:ilvl w:val="0"/>
                <w:numId w:val="0"/>
              </w:numPr>
              <w:spacing w:before="40" w:after="40" w:line="276" w:lineRule="auto"/>
            </w:pPr>
            <w:r w:rsidRPr="00AC4B02">
              <w:t>Director:</w:t>
            </w:r>
          </w:p>
        </w:tc>
        <w:tc>
          <w:tcPr>
            <w:tcW w:w="8414" w:type="dxa"/>
            <w:gridSpan w:val="3"/>
            <w:vAlign w:val="center"/>
          </w:tcPr>
          <w:p w:rsidR="002F6155" w:rsidRPr="00AC4B02" w:rsidRDefault="002F6155" w:rsidP="00B03169">
            <w:pPr>
              <w:numPr>
                <w:ilvl w:val="0"/>
                <w:numId w:val="0"/>
              </w:numPr>
              <w:spacing w:before="40" w:after="40" w:line="276" w:lineRule="auto"/>
            </w:pPr>
          </w:p>
        </w:tc>
      </w:tr>
      <w:tr w:rsidR="002F6155" w:rsidRPr="00AC4B02" w:rsidTr="00B03169">
        <w:tc>
          <w:tcPr>
            <w:tcW w:w="2122" w:type="dxa"/>
            <w:vAlign w:val="center"/>
          </w:tcPr>
          <w:p w:rsidR="002F6155" w:rsidRPr="00AC4B02" w:rsidRDefault="002F6155" w:rsidP="00B03169">
            <w:pPr>
              <w:numPr>
                <w:ilvl w:val="0"/>
                <w:numId w:val="0"/>
              </w:numPr>
              <w:spacing w:before="40" w:after="40" w:line="276" w:lineRule="auto"/>
            </w:pPr>
            <w:r w:rsidRPr="00AC4B02">
              <w:t>Street Address:</w:t>
            </w:r>
          </w:p>
        </w:tc>
        <w:tc>
          <w:tcPr>
            <w:tcW w:w="8414" w:type="dxa"/>
            <w:gridSpan w:val="3"/>
            <w:vAlign w:val="center"/>
          </w:tcPr>
          <w:p w:rsidR="002F6155" w:rsidRPr="00AC4B02" w:rsidRDefault="002F6155" w:rsidP="00B03169">
            <w:pPr>
              <w:numPr>
                <w:ilvl w:val="0"/>
                <w:numId w:val="0"/>
              </w:numPr>
              <w:spacing w:before="40" w:after="40" w:line="276" w:lineRule="auto"/>
            </w:pPr>
          </w:p>
        </w:tc>
      </w:tr>
      <w:tr w:rsidR="002F6155" w:rsidRPr="00AC4B02" w:rsidTr="00B03169">
        <w:tc>
          <w:tcPr>
            <w:tcW w:w="2122" w:type="dxa"/>
            <w:vAlign w:val="center"/>
          </w:tcPr>
          <w:p w:rsidR="002F6155" w:rsidRPr="00AC4B02" w:rsidRDefault="002F6155" w:rsidP="00B03169">
            <w:pPr>
              <w:numPr>
                <w:ilvl w:val="0"/>
                <w:numId w:val="0"/>
              </w:numPr>
              <w:spacing w:before="40" w:after="40" w:line="276" w:lineRule="auto"/>
            </w:pPr>
            <w:r w:rsidRPr="00AC4B02">
              <w:t>Postal Address:</w:t>
            </w:r>
          </w:p>
        </w:tc>
        <w:tc>
          <w:tcPr>
            <w:tcW w:w="8414" w:type="dxa"/>
            <w:gridSpan w:val="3"/>
            <w:vAlign w:val="center"/>
          </w:tcPr>
          <w:p w:rsidR="002F6155" w:rsidRPr="00AC4B02" w:rsidRDefault="002F6155" w:rsidP="00B03169">
            <w:pPr>
              <w:numPr>
                <w:ilvl w:val="0"/>
                <w:numId w:val="0"/>
              </w:numPr>
              <w:spacing w:before="40" w:after="40" w:line="276" w:lineRule="auto"/>
            </w:pPr>
          </w:p>
        </w:tc>
      </w:tr>
      <w:tr w:rsidR="002F6155" w:rsidRPr="00AC4B02" w:rsidTr="00B03169">
        <w:tc>
          <w:tcPr>
            <w:tcW w:w="2122" w:type="dxa"/>
            <w:vAlign w:val="center"/>
          </w:tcPr>
          <w:p w:rsidR="002F6155" w:rsidRPr="00AC4B02" w:rsidRDefault="002F6155" w:rsidP="00B03169">
            <w:pPr>
              <w:numPr>
                <w:ilvl w:val="0"/>
                <w:numId w:val="0"/>
              </w:numPr>
              <w:spacing w:before="40" w:after="40" w:line="276" w:lineRule="auto"/>
            </w:pPr>
            <w:r w:rsidRPr="00AC4B02">
              <w:t>Phone:</w:t>
            </w:r>
          </w:p>
        </w:tc>
        <w:tc>
          <w:tcPr>
            <w:tcW w:w="8414" w:type="dxa"/>
            <w:gridSpan w:val="3"/>
            <w:vAlign w:val="center"/>
          </w:tcPr>
          <w:p w:rsidR="002F6155" w:rsidRPr="00AC4B02" w:rsidRDefault="002F6155" w:rsidP="00B03169">
            <w:pPr>
              <w:numPr>
                <w:ilvl w:val="0"/>
                <w:numId w:val="0"/>
              </w:numPr>
              <w:spacing w:before="40" w:after="40" w:line="276" w:lineRule="auto"/>
            </w:pPr>
          </w:p>
        </w:tc>
      </w:tr>
      <w:tr w:rsidR="002F6155" w:rsidRPr="00AC4B02" w:rsidTr="00B03169">
        <w:tc>
          <w:tcPr>
            <w:tcW w:w="2122" w:type="dxa"/>
            <w:vAlign w:val="center"/>
          </w:tcPr>
          <w:p w:rsidR="002F6155" w:rsidRPr="00AC4B02" w:rsidRDefault="002F6155" w:rsidP="00B03169">
            <w:pPr>
              <w:numPr>
                <w:ilvl w:val="0"/>
                <w:numId w:val="0"/>
              </w:numPr>
              <w:spacing w:before="40" w:after="40" w:line="276" w:lineRule="auto"/>
            </w:pPr>
            <w:r w:rsidRPr="00AC4B02">
              <w:t>Email:</w:t>
            </w:r>
          </w:p>
        </w:tc>
        <w:tc>
          <w:tcPr>
            <w:tcW w:w="8414" w:type="dxa"/>
            <w:gridSpan w:val="3"/>
            <w:vAlign w:val="center"/>
          </w:tcPr>
          <w:p w:rsidR="002F6155" w:rsidRPr="00AC4B02" w:rsidRDefault="002F6155" w:rsidP="00B03169">
            <w:pPr>
              <w:numPr>
                <w:ilvl w:val="0"/>
                <w:numId w:val="0"/>
              </w:numPr>
              <w:spacing w:before="40" w:after="40" w:line="276" w:lineRule="auto"/>
            </w:pPr>
          </w:p>
        </w:tc>
      </w:tr>
      <w:tr w:rsidR="002F6155" w:rsidRPr="00AC4B02" w:rsidTr="00B03169">
        <w:tc>
          <w:tcPr>
            <w:tcW w:w="2122" w:type="dxa"/>
            <w:vAlign w:val="center"/>
          </w:tcPr>
          <w:p w:rsidR="002F6155" w:rsidRPr="00AC4B02" w:rsidRDefault="002F6155" w:rsidP="00B03169">
            <w:pPr>
              <w:numPr>
                <w:ilvl w:val="0"/>
                <w:numId w:val="0"/>
              </w:numPr>
              <w:spacing w:before="40" w:after="40" w:line="276" w:lineRule="auto"/>
            </w:pPr>
            <w:r w:rsidRPr="00AC4B02">
              <w:t>ABN:</w:t>
            </w:r>
          </w:p>
        </w:tc>
        <w:tc>
          <w:tcPr>
            <w:tcW w:w="8414" w:type="dxa"/>
            <w:gridSpan w:val="3"/>
            <w:vAlign w:val="center"/>
          </w:tcPr>
          <w:p w:rsidR="002F6155" w:rsidRPr="00AC4B02" w:rsidRDefault="002F6155" w:rsidP="00B03169">
            <w:pPr>
              <w:numPr>
                <w:ilvl w:val="0"/>
                <w:numId w:val="0"/>
              </w:numPr>
              <w:spacing w:before="40" w:after="40" w:line="276" w:lineRule="auto"/>
            </w:pPr>
          </w:p>
        </w:tc>
      </w:tr>
      <w:tr w:rsidR="002F6155" w:rsidRPr="00AC4B02" w:rsidTr="000E5D0C">
        <w:tc>
          <w:tcPr>
            <w:tcW w:w="2122" w:type="dxa"/>
            <w:vAlign w:val="center"/>
          </w:tcPr>
          <w:p w:rsidR="002F6155" w:rsidRPr="00AC4B02" w:rsidRDefault="002F6155" w:rsidP="00B03169">
            <w:pPr>
              <w:numPr>
                <w:ilvl w:val="0"/>
                <w:numId w:val="0"/>
              </w:numPr>
              <w:spacing w:before="40" w:after="40" w:line="276" w:lineRule="auto"/>
            </w:pPr>
            <w:r w:rsidRPr="00AC4B02">
              <w:t>Date of establishment:</w:t>
            </w:r>
          </w:p>
        </w:tc>
        <w:tc>
          <w:tcPr>
            <w:tcW w:w="2804" w:type="dxa"/>
            <w:vAlign w:val="center"/>
          </w:tcPr>
          <w:p w:rsidR="002F6155" w:rsidRPr="00AC4B02" w:rsidRDefault="002F6155" w:rsidP="00B03169">
            <w:pPr>
              <w:numPr>
                <w:ilvl w:val="0"/>
                <w:numId w:val="0"/>
              </w:numPr>
              <w:spacing w:before="40" w:after="40" w:line="276" w:lineRule="auto"/>
            </w:pPr>
          </w:p>
        </w:tc>
        <w:tc>
          <w:tcPr>
            <w:tcW w:w="2805" w:type="dxa"/>
            <w:vAlign w:val="center"/>
          </w:tcPr>
          <w:p w:rsidR="002F6155" w:rsidRPr="00AC4B02" w:rsidRDefault="002F6155" w:rsidP="00B03169">
            <w:pPr>
              <w:numPr>
                <w:ilvl w:val="0"/>
                <w:numId w:val="0"/>
              </w:numPr>
              <w:spacing w:before="40" w:after="40" w:line="276" w:lineRule="auto"/>
            </w:pPr>
            <w:r w:rsidRPr="00AC4B02">
              <w:t>Date research operations commenced:</w:t>
            </w:r>
          </w:p>
        </w:tc>
        <w:tc>
          <w:tcPr>
            <w:tcW w:w="2805" w:type="dxa"/>
            <w:vAlign w:val="center"/>
          </w:tcPr>
          <w:p w:rsidR="002F6155" w:rsidRPr="00AC4B02" w:rsidRDefault="002F6155" w:rsidP="00B03169">
            <w:pPr>
              <w:numPr>
                <w:ilvl w:val="0"/>
                <w:numId w:val="0"/>
              </w:numPr>
              <w:spacing w:before="40" w:after="40" w:line="276" w:lineRule="auto"/>
            </w:pPr>
          </w:p>
        </w:tc>
      </w:tr>
    </w:tbl>
    <w:p w:rsidR="002F6155" w:rsidRPr="00AC4B02" w:rsidRDefault="002F6155" w:rsidP="002F6155">
      <w:pPr>
        <w:numPr>
          <w:ilvl w:val="0"/>
          <w:numId w:val="0"/>
        </w:numPr>
      </w:pPr>
    </w:p>
    <w:p w:rsidR="002F6155" w:rsidRPr="00AC4B02" w:rsidRDefault="002F6155" w:rsidP="002F6155">
      <w:pPr>
        <w:pStyle w:val="Heading1"/>
        <w:rPr>
          <w:color w:val="0A7CB9"/>
          <w:sz w:val="24"/>
          <w:szCs w:val="24"/>
        </w:rPr>
      </w:pPr>
      <w:r w:rsidRPr="00AC4B02">
        <w:t>Eligibility Criterion 2</w:t>
      </w:r>
      <w:r w:rsidRPr="00AC4B02">
        <w:br/>
      </w:r>
      <w:r w:rsidRPr="00AC4B02">
        <w:rPr>
          <w:color w:val="0A7CB9"/>
          <w:sz w:val="24"/>
          <w:szCs w:val="24"/>
        </w:rPr>
        <w:t>Health and medical research is the primary purpose of the organisation</w:t>
      </w:r>
    </w:p>
    <w:p w:rsidR="002F6155" w:rsidRPr="00AC4B02" w:rsidRDefault="002F6155" w:rsidP="002F6155">
      <w:pPr>
        <w:numPr>
          <w:ilvl w:val="0"/>
          <w:numId w:val="0"/>
        </w:numPr>
      </w:pPr>
      <w:r w:rsidRPr="00AC4B02">
        <w:t>Please provide a brief description of the purpose of the organisation (maximum 250 words), that references your most recent annual report or a similar publicly available document.</w:t>
      </w:r>
    </w:p>
    <w:tbl>
      <w:tblPr>
        <w:tblStyle w:val="TableGrid"/>
        <w:tblW w:w="0" w:type="auto"/>
        <w:tblLook w:val="04A0" w:firstRow="1" w:lastRow="0" w:firstColumn="1" w:lastColumn="0" w:noHBand="0" w:noVBand="1"/>
      </w:tblPr>
      <w:tblGrid>
        <w:gridCol w:w="10536"/>
      </w:tblGrid>
      <w:tr w:rsidR="002F6155" w:rsidRPr="00AC4B02" w:rsidTr="002F6155">
        <w:tc>
          <w:tcPr>
            <w:tcW w:w="10536" w:type="dxa"/>
          </w:tcPr>
          <w:p w:rsidR="002F6155" w:rsidRPr="00AC4B02" w:rsidRDefault="002F6155" w:rsidP="002F6155">
            <w:pPr>
              <w:numPr>
                <w:ilvl w:val="0"/>
                <w:numId w:val="0"/>
              </w:numPr>
            </w:pPr>
          </w:p>
          <w:p w:rsidR="002F6155" w:rsidRPr="00AC4B02" w:rsidRDefault="002F6155" w:rsidP="002F6155">
            <w:pPr>
              <w:numPr>
                <w:ilvl w:val="0"/>
                <w:numId w:val="0"/>
              </w:numPr>
            </w:pPr>
          </w:p>
          <w:p w:rsidR="002F6155" w:rsidRPr="00AC4B02" w:rsidRDefault="002F6155" w:rsidP="002F6155">
            <w:pPr>
              <w:numPr>
                <w:ilvl w:val="0"/>
                <w:numId w:val="0"/>
              </w:numPr>
            </w:pPr>
          </w:p>
          <w:p w:rsidR="002F6155" w:rsidRPr="00AC4B02" w:rsidRDefault="002F6155" w:rsidP="002F6155">
            <w:pPr>
              <w:numPr>
                <w:ilvl w:val="0"/>
                <w:numId w:val="0"/>
              </w:numPr>
            </w:pPr>
          </w:p>
          <w:p w:rsidR="002F6155" w:rsidRPr="00AC4B02" w:rsidRDefault="002F6155" w:rsidP="002F6155">
            <w:pPr>
              <w:numPr>
                <w:ilvl w:val="0"/>
                <w:numId w:val="0"/>
              </w:numPr>
            </w:pPr>
          </w:p>
        </w:tc>
      </w:tr>
    </w:tbl>
    <w:p w:rsidR="002F6155" w:rsidRPr="00AC4B02" w:rsidRDefault="002F6155" w:rsidP="002F6155">
      <w:pPr>
        <w:numPr>
          <w:ilvl w:val="0"/>
          <w:numId w:val="0"/>
        </w:numPr>
      </w:pPr>
    </w:p>
    <w:p w:rsidR="00E7599F" w:rsidRPr="00AC4B02" w:rsidRDefault="002F6155" w:rsidP="002F6155">
      <w:pPr>
        <w:numPr>
          <w:ilvl w:val="0"/>
          <w:numId w:val="0"/>
        </w:numPr>
        <w:rPr>
          <w:b/>
          <w:color w:val="0A7CB9" w:themeColor="accent4"/>
        </w:rPr>
      </w:pPr>
      <w:r w:rsidRPr="00AC4B02">
        <w:rPr>
          <w:noProof/>
          <w:szCs w:val="22"/>
          <w:lang w:eastAsia="en-AU"/>
        </w:rPr>
        <w:drawing>
          <wp:inline distT="0" distB="0" distL="0" distR="0">
            <wp:extent cx="304800" cy="304800"/>
            <wp:effectExtent l="0" t="0" r="0" b="0"/>
            <wp:docPr id="6" name="Picture 6" descr="MCj0434776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Cj04347760000[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AC4B02">
        <w:rPr>
          <w:b/>
          <w:color w:val="0A7CB9" w:themeColor="accent4"/>
        </w:rPr>
        <w:t>Attach a copy of your most recent annual report, and any other document referenced in your response above.</w:t>
      </w:r>
      <w:r w:rsidR="00D672F7" w:rsidRPr="00AC4B02">
        <w:rPr>
          <w:b/>
          <w:color w:val="0A7CB9" w:themeColor="accent4"/>
        </w:rPr>
        <w:t xml:space="preserve"> Use the filename format: [Institute Name</w:t>
      </w:r>
      <w:proofErr w:type="gramStart"/>
      <w:r w:rsidR="00D672F7" w:rsidRPr="00AC4B02">
        <w:rPr>
          <w:b/>
          <w:color w:val="0A7CB9" w:themeColor="accent4"/>
        </w:rPr>
        <w:t>]_</w:t>
      </w:r>
      <w:proofErr w:type="gramEnd"/>
      <w:r w:rsidR="00D672F7" w:rsidRPr="00AC4B02">
        <w:rPr>
          <w:b/>
          <w:color w:val="0A7CB9" w:themeColor="accent4"/>
        </w:rPr>
        <w:t>Criterion2_[Document Type] (</w:t>
      </w:r>
      <w:proofErr w:type="spellStart"/>
      <w:r w:rsidR="00D672F7" w:rsidRPr="00AC4B02">
        <w:rPr>
          <w:b/>
          <w:color w:val="0A7CB9" w:themeColor="accent4"/>
        </w:rPr>
        <w:t>eg</w:t>
      </w:r>
      <w:proofErr w:type="spellEnd"/>
      <w:r w:rsidR="00D672F7" w:rsidRPr="00AC4B02">
        <w:rPr>
          <w:b/>
          <w:color w:val="0A7CB9" w:themeColor="accent4"/>
        </w:rPr>
        <w:t xml:space="preserve"> NSWMedicalResearchInstitute_Criterion2_AnnualReport.pdf).</w:t>
      </w:r>
    </w:p>
    <w:p w:rsidR="002F6155" w:rsidRPr="00AC4B02" w:rsidRDefault="002F6155" w:rsidP="00E7599F">
      <w:pPr>
        <w:numPr>
          <w:ilvl w:val="0"/>
          <w:numId w:val="0"/>
        </w:numPr>
        <w:ind w:left="357" w:hanging="357"/>
        <w:rPr>
          <w:b/>
          <w:color w:val="0A7CB9" w:themeColor="accent4"/>
        </w:rPr>
      </w:pPr>
    </w:p>
    <w:p w:rsidR="002F6155" w:rsidRPr="00AC4B02" w:rsidRDefault="002F6155" w:rsidP="002F6155">
      <w:pPr>
        <w:pStyle w:val="Heading1"/>
        <w:rPr>
          <w:color w:val="0A7CB9"/>
          <w:sz w:val="24"/>
          <w:szCs w:val="24"/>
        </w:rPr>
      </w:pPr>
      <w:r w:rsidRPr="00AC4B02">
        <w:t>Eligibility Criterion 3</w:t>
      </w:r>
      <w:r w:rsidRPr="00AC4B02">
        <w:br/>
      </w:r>
      <w:r w:rsidRPr="00AC4B02">
        <w:rPr>
          <w:color w:val="0A7CB9"/>
          <w:sz w:val="24"/>
          <w:szCs w:val="24"/>
        </w:rPr>
        <w:t>Organisational independence</w:t>
      </w:r>
    </w:p>
    <w:p w:rsidR="002F6155" w:rsidRPr="00AC4B02" w:rsidRDefault="002F6155" w:rsidP="002F6155">
      <w:pPr>
        <w:numPr>
          <w:ilvl w:val="0"/>
          <w:numId w:val="0"/>
        </w:numPr>
      </w:pPr>
      <w:r w:rsidRPr="00AC4B02">
        <w:t>(A) Please provide a comprehensive description of the applicant organisation’s management and governance structure. This description should reference documentation as evidence that the organisation is:</w:t>
      </w:r>
    </w:p>
    <w:p w:rsidR="002F6155" w:rsidRPr="00AC4B02" w:rsidRDefault="002F6155" w:rsidP="002F6155">
      <w:pPr>
        <w:pStyle w:val="ListParagraph"/>
        <w:numPr>
          <w:ilvl w:val="0"/>
          <w:numId w:val="21"/>
        </w:numPr>
      </w:pPr>
      <w:r w:rsidRPr="00AC4B02">
        <w:t>legally recognised as a discrete operational entity</w:t>
      </w:r>
    </w:p>
    <w:p w:rsidR="002F6155" w:rsidRPr="00AC4B02" w:rsidRDefault="002F6155" w:rsidP="002F6155">
      <w:pPr>
        <w:pStyle w:val="ListParagraph"/>
        <w:numPr>
          <w:ilvl w:val="0"/>
          <w:numId w:val="21"/>
        </w:numPr>
      </w:pPr>
      <w:proofErr w:type="gramStart"/>
      <w:r w:rsidRPr="00AC4B02">
        <w:lastRenderedPageBreak/>
        <w:t>accountable</w:t>
      </w:r>
      <w:proofErr w:type="gramEnd"/>
      <w:r w:rsidRPr="00AC4B02">
        <w:t xml:space="preserve"> to an independent board or equivalent governing body that is not legally controlled by a university, local health district, speciality network, and/or a public or private health care facility.</w:t>
      </w:r>
    </w:p>
    <w:tbl>
      <w:tblPr>
        <w:tblStyle w:val="TableGrid"/>
        <w:tblW w:w="0" w:type="auto"/>
        <w:tblLook w:val="04A0" w:firstRow="1" w:lastRow="0" w:firstColumn="1" w:lastColumn="0" w:noHBand="0" w:noVBand="1"/>
      </w:tblPr>
      <w:tblGrid>
        <w:gridCol w:w="10536"/>
      </w:tblGrid>
      <w:tr w:rsidR="002F6155" w:rsidRPr="00AC4B02" w:rsidTr="00B03169">
        <w:tc>
          <w:tcPr>
            <w:tcW w:w="10536" w:type="dxa"/>
          </w:tcPr>
          <w:p w:rsidR="002F6155" w:rsidRPr="00AC4B02" w:rsidRDefault="002F6155" w:rsidP="00B03169">
            <w:pPr>
              <w:numPr>
                <w:ilvl w:val="0"/>
                <w:numId w:val="0"/>
              </w:numPr>
            </w:pPr>
          </w:p>
          <w:p w:rsidR="002F6155" w:rsidRPr="00AC4B02" w:rsidRDefault="002F6155" w:rsidP="00B03169">
            <w:pPr>
              <w:numPr>
                <w:ilvl w:val="0"/>
                <w:numId w:val="0"/>
              </w:numPr>
            </w:pPr>
          </w:p>
          <w:p w:rsidR="002F6155" w:rsidRPr="00AC4B02" w:rsidRDefault="002F6155" w:rsidP="00B03169">
            <w:pPr>
              <w:numPr>
                <w:ilvl w:val="0"/>
                <w:numId w:val="0"/>
              </w:numPr>
            </w:pPr>
          </w:p>
          <w:p w:rsidR="002F6155" w:rsidRPr="00AC4B02" w:rsidRDefault="002F6155" w:rsidP="00B03169">
            <w:pPr>
              <w:numPr>
                <w:ilvl w:val="0"/>
                <w:numId w:val="0"/>
              </w:numPr>
            </w:pPr>
          </w:p>
          <w:p w:rsidR="002F6155" w:rsidRPr="00AC4B02" w:rsidRDefault="002F6155" w:rsidP="00B03169">
            <w:pPr>
              <w:numPr>
                <w:ilvl w:val="0"/>
                <w:numId w:val="0"/>
              </w:numPr>
            </w:pPr>
          </w:p>
        </w:tc>
      </w:tr>
    </w:tbl>
    <w:p w:rsidR="002F6155" w:rsidRPr="00AC4B02" w:rsidRDefault="002F6155" w:rsidP="002F6155">
      <w:pPr>
        <w:numPr>
          <w:ilvl w:val="0"/>
          <w:numId w:val="0"/>
        </w:numPr>
      </w:pPr>
    </w:p>
    <w:p w:rsidR="002F6155" w:rsidRPr="00AC4B02" w:rsidRDefault="002F6155" w:rsidP="002F6155">
      <w:pPr>
        <w:numPr>
          <w:ilvl w:val="0"/>
          <w:numId w:val="0"/>
        </w:numPr>
      </w:pPr>
      <w:r w:rsidRPr="00AC4B02">
        <w:t>(B) Provide a description of how the management and governance structure provides autonomy over decision-making regarding the organisation’s research directions and use of funds. This description should reference documentation that provides evidence that the applicant organisation has:</w:t>
      </w:r>
    </w:p>
    <w:p w:rsidR="002F6155" w:rsidRPr="00AC4B02" w:rsidRDefault="002F6155" w:rsidP="002F6155">
      <w:pPr>
        <w:pStyle w:val="ListParagraph"/>
        <w:numPr>
          <w:ilvl w:val="0"/>
          <w:numId w:val="22"/>
        </w:numPr>
      </w:pPr>
      <w:r w:rsidRPr="00AC4B02">
        <w:t xml:space="preserve">mechanisms to determine its own research direction and strategy, including a director with clear responsibilities regarding the applicant organisation’s research directions and activities </w:t>
      </w:r>
    </w:p>
    <w:p w:rsidR="002F6155" w:rsidRPr="00AC4B02" w:rsidRDefault="002F6155" w:rsidP="002F6155">
      <w:pPr>
        <w:pStyle w:val="ListParagraph"/>
        <w:numPr>
          <w:ilvl w:val="0"/>
          <w:numId w:val="22"/>
        </w:numPr>
      </w:pPr>
      <w:r w:rsidRPr="00AC4B02">
        <w:t>identifiable infrastructure and overall organisational budgets, and control over how funds are spent, including externally audited financial statements</w:t>
      </w:r>
    </w:p>
    <w:p w:rsidR="002F6155" w:rsidRPr="00AC4B02" w:rsidRDefault="002F6155" w:rsidP="002F6155">
      <w:pPr>
        <w:pStyle w:val="ListParagraph"/>
        <w:numPr>
          <w:ilvl w:val="0"/>
          <w:numId w:val="22"/>
        </w:numPr>
      </w:pPr>
      <w:proofErr w:type="gramStart"/>
      <w:r w:rsidRPr="00AC4B02">
        <w:t>an</w:t>
      </w:r>
      <w:proofErr w:type="gramEnd"/>
      <w:r w:rsidRPr="00AC4B02">
        <w:t xml:space="preserve"> intellectual property policy that is congruent with the National Principles of Intellectual Property Management for Publicly Funded Research (NHMRC, 2001).</w:t>
      </w:r>
    </w:p>
    <w:tbl>
      <w:tblPr>
        <w:tblStyle w:val="TableGrid"/>
        <w:tblW w:w="0" w:type="auto"/>
        <w:tblLook w:val="04A0" w:firstRow="1" w:lastRow="0" w:firstColumn="1" w:lastColumn="0" w:noHBand="0" w:noVBand="1"/>
      </w:tblPr>
      <w:tblGrid>
        <w:gridCol w:w="10536"/>
      </w:tblGrid>
      <w:tr w:rsidR="002F6155" w:rsidRPr="00AC4B02" w:rsidTr="00B03169">
        <w:tc>
          <w:tcPr>
            <w:tcW w:w="10536" w:type="dxa"/>
          </w:tcPr>
          <w:p w:rsidR="002F6155" w:rsidRPr="00AC4B02" w:rsidRDefault="002F6155" w:rsidP="00B03169">
            <w:pPr>
              <w:numPr>
                <w:ilvl w:val="0"/>
                <w:numId w:val="0"/>
              </w:numPr>
            </w:pPr>
          </w:p>
          <w:p w:rsidR="002F6155" w:rsidRPr="00AC4B02" w:rsidRDefault="002F6155" w:rsidP="00B03169">
            <w:pPr>
              <w:numPr>
                <w:ilvl w:val="0"/>
                <w:numId w:val="0"/>
              </w:numPr>
            </w:pPr>
          </w:p>
          <w:p w:rsidR="002F6155" w:rsidRPr="00AC4B02" w:rsidRDefault="002F6155" w:rsidP="00B03169">
            <w:pPr>
              <w:numPr>
                <w:ilvl w:val="0"/>
                <w:numId w:val="0"/>
              </w:numPr>
            </w:pPr>
          </w:p>
          <w:p w:rsidR="002F6155" w:rsidRPr="00AC4B02" w:rsidRDefault="002F6155" w:rsidP="00B03169">
            <w:pPr>
              <w:numPr>
                <w:ilvl w:val="0"/>
                <w:numId w:val="0"/>
              </w:numPr>
            </w:pPr>
          </w:p>
          <w:p w:rsidR="002F6155" w:rsidRPr="00AC4B02" w:rsidRDefault="002F6155" w:rsidP="00B03169">
            <w:pPr>
              <w:numPr>
                <w:ilvl w:val="0"/>
                <w:numId w:val="0"/>
              </w:numPr>
            </w:pPr>
          </w:p>
        </w:tc>
      </w:tr>
    </w:tbl>
    <w:p w:rsidR="002F6155" w:rsidRPr="00AC4B02" w:rsidRDefault="002F6155" w:rsidP="002F6155">
      <w:pPr>
        <w:numPr>
          <w:ilvl w:val="0"/>
          <w:numId w:val="0"/>
        </w:numPr>
        <w:ind w:left="357" w:hanging="357"/>
      </w:pPr>
    </w:p>
    <w:p w:rsidR="002F6155" w:rsidRPr="00AC4B02" w:rsidRDefault="002F6155" w:rsidP="002F6155">
      <w:pPr>
        <w:numPr>
          <w:ilvl w:val="0"/>
          <w:numId w:val="0"/>
        </w:numPr>
        <w:rPr>
          <w:b/>
          <w:color w:val="0A7CB9" w:themeColor="accent4"/>
        </w:rPr>
      </w:pPr>
      <w:r w:rsidRPr="00AC4B02">
        <w:rPr>
          <w:noProof/>
          <w:szCs w:val="22"/>
          <w:lang w:eastAsia="en-AU"/>
        </w:rPr>
        <w:drawing>
          <wp:inline distT="0" distB="0" distL="0" distR="0" wp14:anchorId="589C99BF" wp14:editId="0AC32A7A">
            <wp:extent cx="304800" cy="304800"/>
            <wp:effectExtent l="0" t="0" r="0" b="0"/>
            <wp:docPr id="7" name="Picture 7" descr="MCj0434776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Cj04347760000[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AC4B02">
        <w:t xml:space="preserve"> </w:t>
      </w:r>
      <w:r w:rsidRPr="00AC4B02">
        <w:rPr>
          <w:b/>
          <w:color w:val="0A7CB9" w:themeColor="accent4"/>
        </w:rPr>
        <w:t>Attach supporting evidence referenced in both answers above, such as: operational/ strategic plan; re</w:t>
      </w:r>
      <w:r w:rsidR="00B971D6" w:rsidRPr="00AC4B02">
        <w:rPr>
          <w:b/>
          <w:color w:val="0A7CB9" w:themeColor="accent4"/>
        </w:rPr>
        <w:t>search strategy; constitution; b</w:t>
      </w:r>
      <w:r w:rsidRPr="00AC4B02">
        <w:rPr>
          <w:b/>
          <w:color w:val="0A7CB9" w:themeColor="accent4"/>
        </w:rPr>
        <w:t>oard membership and terms of reference; relevant IP policy; and any policy, agreements or diagrams showing management/governance structures.</w:t>
      </w:r>
      <w:r w:rsidR="00D672F7" w:rsidRPr="00AC4B02">
        <w:rPr>
          <w:b/>
          <w:color w:val="0A7CB9" w:themeColor="accent4"/>
        </w:rPr>
        <w:t xml:space="preserve"> Use the filename format: [Institute Name</w:t>
      </w:r>
      <w:proofErr w:type="gramStart"/>
      <w:r w:rsidR="00D672F7" w:rsidRPr="00AC4B02">
        <w:rPr>
          <w:b/>
          <w:color w:val="0A7CB9" w:themeColor="accent4"/>
        </w:rPr>
        <w:t>]_</w:t>
      </w:r>
      <w:proofErr w:type="gramEnd"/>
      <w:r w:rsidR="00D672F7" w:rsidRPr="00AC4B02">
        <w:rPr>
          <w:b/>
          <w:color w:val="0A7CB9" w:themeColor="accent4"/>
        </w:rPr>
        <w:t>Criterion3_[Document Type] (</w:t>
      </w:r>
      <w:proofErr w:type="spellStart"/>
      <w:r w:rsidR="00D672F7" w:rsidRPr="00AC4B02">
        <w:rPr>
          <w:b/>
          <w:color w:val="0A7CB9" w:themeColor="accent4"/>
        </w:rPr>
        <w:t>eg</w:t>
      </w:r>
      <w:proofErr w:type="spellEnd"/>
      <w:r w:rsidR="00D672F7" w:rsidRPr="00AC4B02">
        <w:rPr>
          <w:b/>
          <w:color w:val="0A7CB9" w:themeColor="accent4"/>
        </w:rPr>
        <w:t xml:space="preserve"> (NSWMedicalResearchInstitute_Criterion3_ResearchStrategy.pdf).</w:t>
      </w:r>
    </w:p>
    <w:p w:rsidR="00B971D6" w:rsidRPr="00AC4B02" w:rsidRDefault="00B971D6" w:rsidP="002F6155">
      <w:pPr>
        <w:numPr>
          <w:ilvl w:val="0"/>
          <w:numId w:val="0"/>
        </w:numPr>
        <w:rPr>
          <w:b/>
          <w:color w:val="0A7CB9" w:themeColor="accent4"/>
        </w:rPr>
      </w:pPr>
    </w:p>
    <w:p w:rsidR="00B971D6" w:rsidRPr="00AC4B02" w:rsidRDefault="00B971D6" w:rsidP="00B971D6">
      <w:pPr>
        <w:pStyle w:val="Heading1"/>
        <w:rPr>
          <w:color w:val="0A7CB9"/>
          <w:sz w:val="24"/>
          <w:szCs w:val="24"/>
        </w:rPr>
      </w:pPr>
      <w:r w:rsidRPr="00AC4B02">
        <w:t>Eligibility Criterion 4</w:t>
      </w:r>
      <w:r w:rsidRPr="00AC4B02">
        <w:br/>
      </w:r>
      <w:r w:rsidRPr="00AC4B02">
        <w:rPr>
          <w:color w:val="0A7CB9"/>
          <w:sz w:val="24"/>
          <w:szCs w:val="24"/>
        </w:rPr>
        <w:t>Conducting high-quality research at a sufficient scale</w:t>
      </w:r>
    </w:p>
    <w:p w:rsidR="00B971D6" w:rsidRPr="00AC4B02" w:rsidRDefault="00BE26DC" w:rsidP="002F6155">
      <w:pPr>
        <w:numPr>
          <w:ilvl w:val="0"/>
          <w:numId w:val="0"/>
        </w:numPr>
      </w:pPr>
      <w:r w:rsidRPr="00AC4B02">
        <w:t>The eligibility threshold for the 2020–2024 MRSP is an average annual grant income of $</w:t>
      </w:r>
      <w:r w:rsidR="00762994">
        <w:t>3</w:t>
      </w:r>
      <w:r w:rsidRPr="00AC4B02">
        <w:t> million from eligible sources for the period 2017–2019. Please refer to the 2020–2024 MRSP Application Guidelines and Program Details for a list of eligible income sources. To demonstrate fulfilment of this criterion, please:</w:t>
      </w:r>
    </w:p>
    <w:p w:rsidR="00BE26DC" w:rsidRPr="00AC4B02" w:rsidRDefault="00BE26DC" w:rsidP="00BE26DC">
      <w:pPr>
        <w:pStyle w:val="ListParagraph"/>
        <w:numPr>
          <w:ilvl w:val="0"/>
          <w:numId w:val="23"/>
        </w:numPr>
        <w:rPr>
          <w:color w:val="000000" w:themeColor="text1"/>
        </w:rPr>
      </w:pPr>
      <w:r w:rsidRPr="00AC4B02">
        <w:rPr>
          <w:color w:val="000000" w:themeColor="text1"/>
        </w:rPr>
        <w:t xml:space="preserve">Download the Excel file, </w:t>
      </w:r>
      <w:r w:rsidR="0034216F" w:rsidRPr="00AC4B02">
        <w:rPr>
          <w:b/>
          <w:color w:val="000000" w:themeColor="text1"/>
        </w:rPr>
        <w:t>Criterion4_GrantIncomeSpreadsheet.xlsx</w:t>
      </w:r>
      <w:r w:rsidRPr="00AC4B02">
        <w:rPr>
          <w:color w:val="000000" w:themeColor="text1"/>
        </w:rPr>
        <w:t>, from the NSW Health website: www.medicalresearch.nsw.gov.au/medical-research-support-program/.</w:t>
      </w:r>
    </w:p>
    <w:p w:rsidR="00BE26DC" w:rsidRPr="00AC4B02" w:rsidRDefault="00BE26DC" w:rsidP="00BE26DC">
      <w:pPr>
        <w:pStyle w:val="ListParagraph"/>
        <w:numPr>
          <w:ilvl w:val="0"/>
          <w:numId w:val="23"/>
        </w:numPr>
        <w:rPr>
          <w:color w:val="000000" w:themeColor="text1"/>
        </w:rPr>
      </w:pPr>
      <w:r w:rsidRPr="00AC4B02">
        <w:rPr>
          <w:color w:val="000000" w:themeColor="text1"/>
        </w:rPr>
        <w:t xml:space="preserve">Complete the spreadsheet according to the instructions given in the file. Save the file using the name format: </w:t>
      </w:r>
      <w:r w:rsidR="00225A63" w:rsidRPr="00AC4B02">
        <w:rPr>
          <w:b/>
          <w:color w:val="000000" w:themeColor="text1"/>
        </w:rPr>
        <w:t>[Institute Name</w:t>
      </w:r>
      <w:proofErr w:type="gramStart"/>
      <w:r w:rsidR="00225A63" w:rsidRPr="00AC4B02">
        <w:rPr>
          <w:b/>
          <w:color w:val="000000" w:themeColor="text1"/>
        </w:rPr>
        <w:t>]_</w:t>
      </w:r>
      <w:proofErr w:type="gramEnd"/>
      <w:r w:rsidR="008D7906" w:rsidRPr="00AC4B02">
        <w:rPr>
          <w:b/>
          <w:color w:val="000000" w:themeColor="text1"/>
        </w:rPr>
        <w:t>Criterion4</w:t>
      </w:r>
      <w:r w:rsidR="00303264" w:rsidRPr="00AC4B02">
        <w:rPr>
          <w:b/>
          <w:color w:val="000000" w:themeColor="text1"/>
        </w:rPr>
        <w:t>_GrantIncomeSpreadsheet</w:t>
      </w:r>
      <w:r w:rsidR="008D7906" w:rsidRPr="00AC4B02">
        <w:rPr>
          <w:color w:val="000000" w:themeColor="text1"/>
        </w:rPr>
        <w:t xml:space="preserve"> (</w:t>
      </w:r>
      <w:proofErr w:type="spellStart"/>
      <w:r w:rsidR="008D7906" w:rsidRPr="00AC4B02">
        <w:rPr>
          <w:color w:val="000000" w:themeColor="text1"/>
        </w:rPr>
        <w:t>eg</w:t>
      </w:r>
      <w:proofErr w:type="spellEnd"/>
      <w:r w:rsidR="008D7906" w:rsidRPr="00AC4B02">
        <w:rPr>
          <w:color w:val="000000" w:themeColor="text1"/>
        </w:rPr>
        <w:t xml:space="preserve"> NSWMedicalResearchInstitute</w:t>
      </w:r>
      <w:r w:rsidR="00225A63" w:rsidRPr="00AC4B02">
        <w:rPr>
          <w:color w:val="000000" w:themeColor="text1"/>
        </w:rPr>
        <w:t>_Criterion4</w:t>
      </w:r>
      <w:r w:rsidR="009050ED" w:rsidRPr="00AC4B02">
        <w:rPr>
          <w:color w:val="000000" w:themeColor="text1"/>
        </w:rPr>
        <w:t>_GrantIncomeSpreadsheet</w:t>
      </w:r>
      <w:r w:rsidR="008D7906" w:rsidRPr="00AC4B02">
        <w:rPr>
          <w:color w:val="000000" w:themeColor="text1"/>
        </w:rPr>
        <w:t>.xlsx)</w:t>
      </w:r>
      <w:r w:rsidRPr="00AC4B02">
        <w:rPr>
          <w:color w:val="000000" w:themeColor="text1"/>
        </w:rPr>
        <w:t>.</w:t>
      </w:r>
    </w:p>
    <w:p w:rsidR="00BE26DC" w:rsidRPr="00AC4B02" w:rsidRDefault="00BE26DC" w:rsidP="00BE26DC">
      <w:pPr>
        <w:pStyle w:val="ListParagraph"/>
        <w:numPr>
          <w:ilvl w:val="0"/>
          <w:numId w:val="23"/>
        </w:numPr>
        <w:rPr>
          <w:color w:val="000000" w:themeColor="text1"/>
        </w:rPr>
      </w:pPr>
      <w:r w:rsidRPr="00AC4B02">
        <w:rPr>
          <w:color w:val="000000" w:themeColor="text1"/>
        </w:rPr>
        <w:t>Include the relevant totals in the boxe</w:t>
      </w:r>
      <w:r w:rsidR="00303264" w:rsidRPr="00AC4B02">
        <w:rPr>
          <w:color w:val="000000" w:themeColor="text1"/>
        </w:rPr>
        <w:t>s</w:t>
      </w:r>
      <w:r w:rsidRPr="00AC4B02">
        <w:rPr>
          <w:color w:val="000000" w:themeColor="text1"/>
        </w:rPr>
        <w:t xml:space="preserve"> below.</w:t>
      </w:r>
    </w:p>
    <w:p w:rsidR="00303264" w:rsidRPr="00AC4B02" w:rsidRDefault="00303264" w:rsidP="00303264">
      <w:pPr>
        <w:numPr>
          <w:ilvl w:val="0"/>
          <w:numId w:val="0"/>
        </w:numPr>
        <w:rPr>
          <w:color w:val="000000" w:themeColor="text1"/>
        </w:rPr>
      </w:pPr>
    </w:p>
    <w:p w:rsidR="00BE26DC" w:rsidRPr="00AC4B02" w:rsidRDefault="00BE26DC" w:rsidP="00BE26DC">
      <w:pPr>
        <w:numPr>
          <w:ilvl w:val="0"/>
          <w:numId w:val="0"/>
        </w:numPr>
        <w:ind w:left="357" w:hanging="357"/>
        <w:rPr>
          <w:color w:val="000000" w:themeColor="text1"/>
        </w:rPr>
      </w:pPr>
      <w:r w:rsidRPr="00AC4B02">
        <w:rPr>
          <w:color w:val="000000" w:themeColor="text1"/>
        </w:rPr>
        <w:lastRenderedPageBreak/>
        <w:t>(A) Total eligible NHMRC research grant income for the calendar years:</w:t>
      </w:r>
    </w:p>
    <w:tbl>
      <w:tblPr>
        <w:tblStyle w:val="TableGrid"/>
        <w:tblW w:w="0" w:type="auto"/>
        <w:tblLook w:val="04A0" w:firstRow="1" w:lastRow="0" w:firstColumn="1" w:lastColumn="0" w:noHBand="0" w:noVBand="1"/>
      </w:tblPr>
      <w:tblGrid>
        <w:gridCol w:w="3512"/>
        <w:gridCol w:w="3512"/>
        <w:gridCol w:w="3512"/>
      </w:tblGrid>
      <w:tr w:rsidR="00BE26DC" w:rsidRPr="00AC4B02" w:rsidTr="00BE26DC">
        <w:tc>
          <w:tcPr>
            <w:tcW w:w="3512" w:type="dxa"/>
            <w:vAlign w:val="center"/>
          </w:tcPr>
          <w:p w:rsidR="00BE26DC" w:rsidRPr="00AC4B02" w:rsidRDefault="00BE26DC" w:rsidP="00BE26DC">
            <w:pPr>
              <w:numPr>
                <w:ilvl w:val="0"/>
                <w:numId w:val="0"/>
              </w:numPr>
              <w:spacing w:before="40" w:after="40" w:line="276" w:lineRule="auto"/>
              <w:rPr>
                <w:b/>
              </w:rPr>
            </w:pPr>
            <w:r w:rsidRPr="00AC4B02">
              <w:rPr>
                <w:b/>
              </w:rPr>
              <w:t>2017</w:t>
            </w:r>
          </w:p>
        </w:tc>
        <w:tc>
          <w:tcPr>
            <w:tcW w:w="3512" w:type="dxa"/>
            <w:vAlign w:val="center"/>
          </w:tcPr>
          <w:p w:rsidR="00BE26DC" w:rsidRPr="00AC4B02" w:rsidRDefault="00BE26DC" w:rsidP="00BE26DC">
            <w:pPr>
              <w:numPr>
                <w:ilvl w:val="0"/>
                <w:numId w:val="0"/>
              </w:numPr>
              <w:spacing w:before="40" w:after="40" w:line="276" w:lineRule="auto"/>
              <w:rPr>
                <w:b/>
              </w:rPr>
            </w:pPr>
            <w:r w:rsidRPr="00AC4B02">
              <w:rPr>
                <w:b/>
              </w:rPr>
              <w:t>2018</w:t>
            </w:r>
          </w:p>
        </w:tc>
        <w:tc>
          <w:tcPr>
            <w:tcW w:w="3512" w:type="dxa"/>
            <w:vAlign w:val="center"/>
          </w:tcPr>
          <w:p w:rsidR="00BE26DC" w:rsidRPr="00AC4B02" w:rsidRDefault="00BE26DC" w:rsidP="00BE26DC">
            <w:pPr>
              <w:numPr>
                <w:ilvl w:val="0"/>
                <w:numId w:val="0"/>
              </w:numPr>
              <w:spacing w:before="40" w:after="40" w:line="276" w:lineRule="auto"/>
              <w:rPr>
                <w:b/>
              </w:rPr>
            </w:pPr>
            <w:r w:rsidRPr="00AC4B02">
              <w:rPr>
                <w:b/>
              </w:rPr>
              <w:t>2019</w:t>
            </w:r>
          </w:p>
        </w:tc>
      </w:tr>
      <w:tr w:rsidR="00BE26DC" w:rsidRPr="00AC4B02" w:rsidTr="00BE26DC">
        <w:tc>
          <w:tcPr>
            <w:tcW w:w="3512" w:type="dxa"/>
            <w:vAlign w:val="center"/>
          </w:tcPr>
          <w:p w:rsidR="00BE26DC" w:rsidRPr="00AC4B02" w:rsidRDefault="00BE26DC" w:rsidP="00B03169">
            <w:pPr>
              <w:numPr>
                <w:ilvl w:val="0"/>
                <w:numId w:val="0"/>
              </w:numPr>
              <w:spacing w:before="40" w:after="40" w:line="276" w:lineRule="auto"/>
            </w:pPr>
            <w:r w:rsidRPr="00AC4B02">
              <w:t>$</w:t>
            </w:r>
          </w:p>
        </w:tc>
        <w:tc>
          <w:tcPr>
            <w:tcW w:w="3512" w:type="dxa"/>
            <w:vAlign w:val="center"/>
          </w:tcPr>
          <w:p w:rsidR="00BE26DC" w:rsidRPr="00AC4B02" w:rsidRDefault="00BE26DC" w:rsidP="00B03169">
            <w:pPr>
              <w:numPr>
                <w:ilvl w:val="0"/>
                <w:numId w:val="0"/>
              </w:numPr>
              <w:spacing w:before="40" w:after="40" w:line="276" w:lineRule="auto"/>
            </w:pPr>
            <w:r w:rsidRPr="00AC4B02">
              <w:t>$</w:t>
            </w:r>
          </w:p>
        </w:tc>
        <w:tc>
          <w:tcPr>
            <w:tcW w:w="3512" w:type="dxa"/>
          </w:tcPr>
          <w:p w:rsidR="00BE26DC" w:rsidRPr="00AC4B02" w:rsidRDefault="00BE26DC" w:rsidP="00B03169">
            <w:pPr>
              <w:numPr>
                <w:ilvl w:val="0"/>
                <w:numId w:val="0"/>
              </w:numPr>
              <w:spacing w:before="40" w:after="40" w:line="276" w:lineRule="auto"/>
            </w:pPr>
            <w:r w:rsidRPr="00AC4B02">
              <w:t>$</w:t>
            </w:r>
          </w:p>
        </w:tc>
      </w:tr>
    </w:tbl>
    <w:p w:rsidR="00303264" w:rsidRPr="00AC4B02" w:rsidRDefault="00303264" w:rsidP="00BE26DC">
      <w:pPr>
        <w:numPr>
          <w:ilvl w:val="0"/>
          <w:numId w:val="0"/>
        </w:numPr>
        <w:ind w:left="357" w:hanging="357"/>
        <w:rPr>
          <w:color w:val="000000" w:themeColor="text1"/>
        </w:rPr>
      </w:pPr>
    </w:p>
    <w:p w:rsidR="00BE26DC" w:rsidRPr="00AC4B02" w:rsidRDefault="00BE26DC" w:rsidP="00BE26DC">
      <w:pPr>
        <w:numPr>
          <w:ilvl w:val="0"/>
          <w:numId w:val="0"/>
        </w:numPr>
        <w:ind w:left="357" w:hanging="357"/>
        <w:rPr>
          <w:color w:val="000000" w:themeColor="text1"/>
        </w:rPr>
      </w:pPr>
      <w:r w:rsidRPr="00AC4B02">
        <w:rPr>
          <w:color w:val="000000" w:themeColor="text1"/>
        </w:rPr>
        <w:t>(B) Total income from other eligible grants for the calendar years:</w:t>
      </w:r>
    </w:p>
    <w:tbl>
      <w:tblPr>
        <w:tblStyle w:val="TableGrid"/>
        <w:tblW w:w="0" w:type="auto"/>
        <w:tblLook w:val="04A0" w:firstRow="1" w:lastRow="0" w:firstColumn="1" w:lastColumn="0" w:noHBand="0" w:noVBand="1"/>
      </w:tblPr>
      <w:tblGrid>
        <w:gridCol w:w="3512"/>
        <w:gridCol w:w="3512"/>
        <w:gridCol w:w="3512"/>
      </w:tblGrid>
      <w:tr w:rsidR="00BE26DC" w:rsidRPr="00AC4B02" w:rsidTr="00B03169">
        <w:tc>
          <w:tcPr>
            <w:tcW w:w="3512" w:type="dxa"/>
            <w:vAlign w:val="center"/>
          </w:tcPr>
          <w:p w:rsidR="00BE26DC" w:rsidRPr="00AC4B02" w:rsidRDefault="00BE26DC" w:rsidP="00B03169">
            <w:pPr>
              <w:numPr>
                <w:ilvl w:val="0"/>
                <w:numId w:val="0"/>
              </w:numPr>
              <w:spacing w:before="40" w:after="40" w:line="276" w:lineRule="auto"/>
              <w:rPr>
                <w:b/>
              </w:rPr>
            </w:pPr>
            <w:r w:rsidRPr="00AC4B02">
              <w:rPr>
                <w:b/>
              </w:rPr>
              <w:t>2017</w:t>
            </w:r>
          </w:p>
        </w:tc>
        <w:tc>
          <w:tcPr>
            <w:tcW w:w="3512" w:type="dxa"/>
            <w:vAlign w:val="center"/>
          </w:tcPr>
          <w:p w:rsidR="00BE26DC" w:rsidRPr="00AC4B02" w:rsidRDefault="00BE26DC" w:rsidP="00B03169">
            <w:pPr>
              <w:numPr>
                <w:ilvl w:val="0"/>
                <w:numId w:val="0"/>
              </w:numPr>
              <w:spacing w:before="40" w:after="40" w:line="276" w:lineRule="auto"/>
              <w:rPr>
                <w:b/>
              </w:rPr>
            </w:pPr>
            <w:r w:rsidRPr="00AC4B02">
              <w:rPr>
                <w:b/>
              </w:rPr>
              <w:t>2018</w:t>
            </w:r>
          </w:p>
        </w:tc>
        <w:tc>
          <w:tcPr>
            <w:tcW w:w="3512" w:type="dxa"/>
            <w:vAlign w:val="center"/>
          </w:tcPr>
          <w:p w:rsidR="00BE26DC" w:rsidRPr="00AC4B02" w:rsidRDefault="00BE26DC" w:rsidP="00B03169">
            <w:pPr>
              <w:numPr>
                <w:ilvl w:val="0"/>
                <w:numId w:val="0"/>
              </w:numPr>
              <w:spacing w:before="40" w:after="40" w:line="276" w:lineRule="auto"/>
              <w:rPr>
                <w:b/>
              </w:rPr>
            </w:pPr>
            <w:r w:rsidRPr="00AC4B02">
              <w:rPr>
                <w:b/>
              </w:rPr>
              <w:t>2019</w:t>
            </w:r>
          </w:p>
        </w:tc>
      </w:tr>
      <w:tr w:rsidR="00BE26DC" w:rsidRPr="00AC4B02" w:rsidTr="00B03169">
        <w:tc>
          <w:tcPr>
            <w:tcW w:w="3512" w:type="dxa"/>
            <w:vAlign w:val="center"/>
          </w:tcPr>
          <w:p w:rsidR="00BE26DC" w:rsidRPr="00AC4B02" w:rsidRDefault="00BE26DC" w:rsidP="00B03169">
            <w:pPr>
              <w:numPr>
                <w:ilvl w:val="0"/>
                <w:numId w:val="0"/>
              </w:numPr>
              <w:spacing w:before="40" w:after="40" w:line="276" w:lineRule="auto"/>
            </w:pPr>
            <w:r w:rsidRPr="00AC4B02">
              <w:t>$</w:t>
            </w:r>
          </w:p>
        </w:tc>
        <w:tc>
          <w:tcPr>
            <w:tcW w:w="3512" w:type="dxa"/>
            <w:vAlign w:val="center"/>
          </w:tcPr>
          <w:p w:rsidR="00BE26DC" w:rsidRPr="00AC4B02" w:rsidRDefault="00BE26DC" w:rsidP="00B03169">
            <w:pPr>
              <w:numPr>
                <w:ilvl w:val="0"/>
                <w:numId w:val="0"/>
              </w:numPr>
              <w:spacing w:before="40" w:after="40" w:line="276" w:lineRule="auto"/>
            </w:pPr>
            <w:r w:rsidRPr="00AC4B02">
              <w:t>$</w:t>
            </w:r>
          </w:p>
        </w:tc>
        <w:tc>
          <w:tcPr>
            <w:tcW w:w="3512" w:type="dxa"/>
          </w:tcPr>
          <w:p w:rsidR="00BE26DC" w:rsidRPr="00AC4B02" w:rsidRDefault="00BE26DC" w:rsidP="00B03169">
            <w:pPr>
              <w:numPr>
                <w:ilvl w:val="0"/>
                <w:numId w:val="0"/>
              </w:numPr>
              <w:spacing w:before="40" w:after="40" w:line="276" w:lineRule="auto"/>
            </w:pPr>
            <w:r w:rsidRPr="00AC4B02">
              <w:t>$</w:t>
            </w:r>
          </w:p>
        </w:tc>
      </w:tr>
    </w:tbl>
    <w:p w:rsidR="00BE26DC" w:rsidRPr="00AC4B02" w:rsidRDefault="00BE26DC" w:rsidP="00BE26DC">
      <w:pPr>
        <w:numPr>
          <w:ilvl w:val="0"/>
          <w:numId w:val="0"/>
        </w:numPr>
        <w:ind w:left="357" w:hanging="357"/>
        <w:rPr>
          <w:color w:val="000000" w:themeColor="text1"/>
        </w:rPr>
      </w:pPr>
    </w:p>
    <w:p w:rsidR="00BE26DC" w:rsidRPr="00AC4B02" w:rsidRDefault="00BE26DC" w:rsidP="00BE26DC">
      <w:pPr>
        <w:numPr>
          <w:ilvl w:val="0"/>
          <w:numId w:val="0"/>
        </w:numPr>
        <w:ind w:left="357" w:hanging="357"/>
        <w:rPr>
          <w:color w:val="000000" w:themeColor="text1"/>
        </w:rPr>
      </w:pPr>
      <w:r w:rsidRPr="00AC4B02">
        <w:rPr>
          <w:color w:val="000000" w:themeColor="text1"/>
        </w:rPr>
        <w:t>(C) Three-year average annual research grant income from all eligible sources:</w:t>
      </w:r>
    </w:p>
    <w:tbl>
      <w:tblPr>
        <w:tblStyle w:val="TableGrid"/>
        <w:tblW w:w="0" w:type="auto"/>
        <w:tblLook w:val="04A0" w:firstRow="1" w:lastRow="0" w:firstColumn="1" w:lastColumn="0" w:noHBand="0" w:noVBand="1"/>
      </w:tblPr>
      <w:tblGrid>
        <w:gridCol w:w="2668"/>
        <w:gridCol w:w="2667"/>
        <w:gridCol w:w="2667"/>
        <w:gridCol w:w="2534"/>
      </w:tblGrid>
      <w:tr w:rsidR="00BE26DC" w:rsidRPr="00AC4B02" w:rsidTr="00BE26DC">
        <w:tc>
          <w:tcPr>
            <w:tcW w:w="2668" w:type="dxa"/>
            <w:vAlign w:val="center"/>
          </w:tcPr>
          <w:p w:rsidR="00BE26DC" w:rsidRPr="00AC4B02" w:rsidRDefault="00BE26DC" w:rsidP="00B03169">
            <w:pPr>
              <w:numPr>
                <w:ilvl w:val="0"/>
                <w:numId w:val="0"/>
              </w:numPr>
              <w:spacing w:before="40" w:after="40" w:line="276" w:lineRule="auto"/>
              <w:rPr>
                <w:b/>
              </w:rPr>
            </w:pPr>
            <w:r w:rsidRPr="00AC4B02">
              <w:rPr>
                <w:b/>
              </w:rPr>
              <w:t>2017</w:t>
            </w:r>
          </w:p>
        </w:tc>
        <w:tc>
          <w:tcPr>
            <w:tcW w:w="2667" w:type="dxa"/>
            <w:vAlign w:val="center"/>
          </w:tcPr>
          <w:p w:rsidR="00BE26DC" w:rsidRPr="00AC4B02" w:rsidRDefault="00BE26DC" w:rsidP="00B03169">
            <w:pPr>
              <w:numPr>
                <w:ilvl w:val="0"/>
                <w:numId w:val="0"/>
              </w:numPr>
              <w:spacing w:before="40" w:after="40" w:line="276" w:lineRule="auto"/>
              <w:rPr>
                <w:b/>
              </w:rPr>
            </w:pPr>
            <w:r w:rsidRPr="00AC4B02">
              <w:rPr>
                <w:b/>
              </w:rPr>
              <w:t>2018</w:t>
            </w:r>
          </w:p>
        </w:tc>
        <w:tc>
          <w:tcPr>
            <w:tcW w:w="2667" w:type="dxa"/>
            <w:vAlign w:val="center"/>
          </w:tcPr>
          <w:p w:rsidR="00BE26DC" w:rsidRPr="00AC4B02" w:rsidRDefault="00BE26DC" w:rsidP="00B03169">
            <w:pPr>
              <w:numPr>
                <w:ilvl w:val="0"/>
                <w:numId w:val="0"/>
              </w:numPr>
              <w:spacing w:before="40" w:after="40" w:line="276" w:lineRule="auto"/>
              <w:rPr>
                <w:b/>
              </w:rPr>
            </w:pPr>
            <w:r w:rsidRPr="00AC4B02">
              <w:rPr>
                <w:b/>
              </w:rPr>
              <w:t>2019</w:t>
            </w:r>
          </w:p>
        </w:tc>
        <w:tc>
          <w:tcPr>
            <w:tcW w:w="2534" w:type="dxa"/>
          </w:tcPr>
          <w:p w:rsidR="00BE26DC" w:rsidRPr="00AC4B02" w:rsidRDefault="00BE26DC" w:rsidP="00B03169">
            <w:pPr>
              <w:numPr>
                <w:ilvl w:val="0"/>
                <w:numId w:val="0"/>
              </w:numPr>
              <w:spacing w:before="40" w:after="40" w:line="276" w:lineRule="auto"/>
              <w:rPr>
                <w:b/>
              </w:rPr>
            </w:pPr>
            <w:r w:rsidRPr="00AC4B02">
              <w:rPr>
                <w:b/>
              </w:rPr>
              <w:t>Three-year average</w:t>
            </w:r>
          </w:p>
        </w:tc>
      </w:tr>
      <w:tr w:rsidR="00BE26DC" w:rsidRPr="00AC4B02" w:rsidTr="00BE26DC">
        <w:tc>
          <w:tcPr>
            <w:tcW w:w="2668" w:type="dxa"/>
            <w:vAlign w:val="center"/>
          </w:tcPr>
          <w:p w:rsidR="00BE26DC" w:rsidRPr="00AC4B02" w:rsidRDefault="00BE26DC" w:rsidP="00B03169">
            <w:pPr>
              <w:numPr>
                <w:ilvl w:val="0"/>
                <w:numId w:val="0"/>
              </w:numPr>
              <w:spacing w:before="40" w:after="40" w:line="276" w:lineRule="auto"/>
            </w:pPr>
            <w:r w:rsidRPr="00AC4B02">
              <w:t>$</w:t>
            </w:r>
          </w:p>
        </w:tc>
        <w:tc>
          <w:tcPr>
            <w:tcW w:w="2667" w:type="dxa"/>
            <w:vAlign w:val="center"/>
          </w:tcPr>
          <w:p w:rsidR="00BE26DC" w:rsidRPr="00AC4B02" w:rsidRDefault="00BE26DC" w:rsidP="00B03169">
            <w:pPr>
              <w:numPr>
                <w:ilvl w:val="0"/>
                <w:numId w:val="0"/>
              </w:numPr>
              <w:spacing w:before="40" w:after="40" w:line="276" w:lineRule="auto"/>
            </w:pPr>
            <w:r w:rsidRPr="00AC4B02">
              <w:t>$</w:t>
            </w:r>
          </w:p>
        </w:tc>
        <w:tc>
          <w:tcPr>
            <w:tcW w:w="2667" w:type="dxa"/>
          </w:tcPr>
          <w:p w:rsidR="00BE26DC" w:rsidRPr="00AC4B02" w:rsidRDefault="00BE26DC" w:rsidP="00B03169">
            <w:pPr>
              <w:numPr>
                <w:ilvl w:val="0"/>
                <w:numId w:val="0"/>
              </w:numPr>
              <w:spacing w:before="40" w:after="40" w:line="276" w:lineRule="auto"/>
            </w:pPr>
            <w:r w:rsidRPr="00AC4B02">
              <w:t>$</w:t>
            </w:r>
          </w:p>
        </w:tc>
        <w:tc>
          <w:tcPr>
            <w:tcW w:w="2534" w:type="dxa"/>
          </w:tcPr>
          <w:p w:rsidR="00BE26DC" w:rsidRPr="00AC4B02" w:rsidRDefault="00BE26DC" w:rsidP="00B03169">
            <w:pPr>
              <w:numPr>
                <w:ilvl w:val="0"/>
                <w:numId w:val="0"/>
              </w:numPr>
              <w:spacing w:before="40" w:after="40" w:line="276" w:lineRule="auto"/>
            </w:pPr>
            <w:r w:rsidRPr="00AC4B02">
              <w:t>$</w:t>
            </w:r>
          </w:p>
        </w:tc>
      </w:tr>
    </w:tbl>
    <w:p w:rsidR="00BE26DC" w:rsidRPr="00AC4B02" w:rsidRDefault="00BE26DC" w:rsidP="00BE26DC">
      <w:pPr>
        <w:numPr>
          <w:ilvl w:val="0"/>
          <w:numId w:val="0"/>
        </w:numPr>
        <w:ind w:left="357" w:hanging="357"/>
        <w:rPr>
          <w:color w:val="000000" w:themeColor="text1"/>
        </w:rPr>
      </w:pPr>
    </w:p>
    <w:p w:rsidR="00BE26DC" w:rsidRPr="00AC4B02" w:rsidRDefault="00BE26DC" w:rsidP="00BE26DC">
      <w:pPr>
        <w:numPr>
          <w:ilvl w:val="0"/>
          <w:numId w:val="0"/>
        </w:numPr>
        <w:rPr>
          <w:b/>
          <w:color w:val="0A7CB9" w:themeColor="accent4"/>
        </w:rPr>
      </w:pPr>
      <w:r w:rsidRPr="00AC4B02">
        <w:rPr>
          <w:noProof/>
          <w:szCs w:val="22"/>
          <w:lang w:eastAsia="en-AU"/>
        </w:rPr>
        <w:drawing>
          <wp:inline distT="0" distB="0" distL="0" distR="0" wp14:anchorId="758C1309" wp14:editId="19C32F3E">
            <wp:extent cx="304800" cy="304800"/>
            <wp:effectExtent l="0" t="0" r="0" b="0"/>
            <wp:docPr id="8" name="Picture 8" descr="MCj0434776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Cj04347760000[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AC4B02">
        <w:t xml:space="preserve"> </w:t>
      </w:r>
      <w:r w:rsidRPr="00AC4B02">
        <w:rPr>
          <w:b/>
          <w:color w:val="0A7CB9" w:themeColor="accent4"/>
        </w:rPr>
        <w:t xml:space="preserve">Attach the completed grant income spreadsheet </w:t>
      </w:r>
      <w:r w:rsidR="008D7906" w:rsidRPr="00AC4B02">
        <w:rPr>
          <w:b/>
          <w:color w:val="0A7CB9" w:themeColor="accent4"/>
        </w:rPr>
        <w:t>named using</w:t>
      </w:r>
      <w:r w:rsidRPr="00AC4B02">
        <w:rPr>
          <w:b/>
          <w:color w:val="0A7CB9" w:themeColor="accent4"/>
        </w:rPr>
        <w:t xml:space="preserve"> the filename format: </w:t>
      </w:r>
      <w:r w:rsidR="008D7906" w:rsidRPr="00AC4B02">
        <w:rPr>
          <w:b/>
          <w:color w:val="0A7CB9" w:themeColor="accent4"/>
        </w:rPr>
        <w:t>[Institute Name</w:t>
      </w:r>
      <w:proofErr w:type="gramStart"/>
      <w:r w:rsidR="008D7906" w:rsidRPr="00AC4B02">
        <w:rPr>
          <w:b/>
          <w:color w:val="0A7CB9" w:themeColor="accent4"/>
        </w:rPr>
        <w:t>]</w:t>
      </w:r>
      <w:r w:rsidR="00225A63" w:rsidRPr="00AC4B02">
        <w:rPr>
          <w:b/>
          <w:color w:val="0A7CB9" w:themeColor="accent4"/>
        </w:rPr>
        <w:t>_</w:t>
      </w:r>
      <w:proofErr w:type="gramEnd"/>
      <w:r w:rsidR="00225A63" w:rsidRPr="00AC4B02">
        <w:rPr>
          <w:b/>
          <w:color w:val="0A7CB9" w:themeColor="accent4"/>
        </w:rPr>
        <w:t>Criterion4</w:t>
      </w:r>
      <w:r w:rsidR="00303264" w:rsidRPr="00AC4B02">
        <w:rPr>
          <w:b/>
          <w:color w:val="0A7CB9" w:themeColor="accent4"/>
        </w:rPr>
        <w:t>_GrantIncomeSpreadsheet</w:t>
      </w:r>
      <w:r w:rsidRPr="00AC4B02">
        <w:rPr>
          <w:b/>
          <w:color w:val="0A7CB9" w:themeColor="accent4"/>
        </w:rPr>
        <w:t>.</w:t>
      </w:r>
    </w:p>
    <w:p w:rsidR="00BE26DC" w:rsidRPr="00AC4B02" w:rsidRDefault="00BE26DC" w:rsidP="00BE26DC">
      <w:pPr>
        <w:numPr>
          <w:ilvl w:val="0"/>
          <w:numId w:val="0"/>
        </w:numPr>
        <w:ind w:left="357" w:hanging="357"/>
        <w:rPr>
          <w:color w:val="000000" w:themeColor="text1"/>
        </w:rPr>
      </w:pPr>
    </w:p>
    <w:p w:rsidR="00BE26DC" w:rsidRPr="00AC4B02" w:rsidRDefault="00BE26DC" w:rsidP="00BE26DC">
      <w:pPr>
        <w:pStyle w:val="Heading1"/>
        <w:rPr>
          <w:color w:val="0A7CB9"/>
          <w:sz w:val="24"/>
          <w:szCs w:val="24"/>
        </w:rPr>
      </w:pPr>
      <w:r w:rsidRPr="00AC4B02">
        <w:t>Eligibility Criterion 5</w:t>
      </w:r>
      <w:r w:rsidRPr="00AC4B02">
        <w:br/>
      </w:r>
      <w:r w:rsidRPr="00AC4B02">
        <w:rPr>
          <w:color w:val="0A7CB9"/>
          <w:sz w:val="24"/>
          <w:szCs w:val="24"/>
        </w:rPr>
        <w:t>Financial viability</w:t>
      </w:r>
    </w:p>
    <w:p w:rsidR="00BE26DC" w:rsidRPr="00AC4B02" w:rsidRDefault="00BE26DC" w:rsidP="00BE26DC">
      <w:pPr>
        <w:numPr>
          <w:ilvl w:val="0"/>
          <w:numId w:val="0"/>
        </w:numPr>
        <w:ind w:left="357" w:hanging="357"/>
        <w:rPr>
          <w:color w:val="000000" w:themeColor="text1"/>
        </w:rPr>
      </w:pPr>
      <w:r w:rsidRPr="00AC4B02">
        <w:rPr>
          <w:color w:val="000000" w:themeColor="text1"/>
        </w:rPr>
        <w:t>Applicant organisations must demonstrate financial viability by:</w:t>
      </w:r>
    </w:p>
    <w:p w:rsidR="00BE26DC" w:rsidRPr="00AC4B02" w:rsidRDefault="00BE26DC" w:rsidP="00BE26DC">
      <w:pPr>
        <w:pStyle w:val="ListParagraph"/>
        <w:numPr>
          <w:ilvl w:val="0"/>
          <w:numId w:val="24"/>
        </w:numPr>
        <w:rPr>
          <w:color w:val="000000" w:themeColor="text1"/>
        </w:rPr>
      </w:pPr>
      <w:r w:rsidRPr="00AC4B02">
        <w:rPr>
          <w:color w:val="000000" w:themeColor="text1"/>
        </w:rPr>
        <w:t>Providing their most recent audited financial statements.</w:t>
      </w:r>
    </w:p>
    <w:p w:rsidR="00BE26DC" w:rsidRPr="00AC4B02" w:rsidRDefault="00BE26DC" w:rsidP="00BE26DC">
      <w:pPr>
        <w:pStyle w:val="ListParagraph"/>
        <w:numPr>
          <w:ilvl w:val="0"/>
          <w:numId w:val="24"/>
        </w:numPr>
        <w:rPr>
          <w:color w:val="000000" w:themeColor="text1"/>
        </w:rPr>
      </w:pPr>
      <w:r w:rsidRPr="00AC4B02">
        <w:rPr>
          <w:color w:val="000000" w:themeColor="text1"/>
        </w:rPr>
        <w:t>Certifying that the liquidity ratio is greater than or equal to 1.0, and that the organisation has a low level of debt.</w:t>
      </w:r>
    </w:p>
    <w:p w:rsidR="00D5029A" w:rsidRPr="00AC4B02" w:rsidRDefault="00D5029A" w:rsidP="00D5029A">
      <w:pPr>
        <w:numPr>
          <w:ilvl w:val="0"/>
          <w:numId w:val="0"/>
        </w:numPr>
        <w:ind w:left="357" w:hanging="357"/>
        <w:rPr>
          <w:b/>
          <w:color w:val="0A7CB9" w:themeColor="accent4"/>
        </w:rPr>
      </w:pPr>
      <w:r w:rsidRPr="00AC4B02">
        <w:rPr>
          <w:noProof/>
          <w:szCs w:val="22"/>
          <w:lang w:eastAsia="en-AU"/>
        </w:rPr>
        <w:drawing>
          <wp:inline distT="0" distB="0" distL="0" distR="0" wp14:anchorId="6FA4A667" wp14:editId="1A90AEC9">
            <wp:extent cx="304800" cy="304800"/>
            <wp:effectExtent l="0" t="0" r="0" b="0"/>
            <wp:docPr id="9" name="Picture 9" descr="MCj0434776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Cj04347760000[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AC4B02">
        <w:t xml:space="preserve"> </w:t>
      </w:r>
      <w:r w:rsidRPr="00AC4B02">
        <w:rPr>
          <w:b/>
          <w:color w:val="0A7CB9" w:themeColor="accent4"/>
        </w:rPr>
        <w:t>Attach the applicant organisation’s most recent audited financial statements.</w:t>
      </w:r>
    </w:p>
    <w:p w:rsidR="00D5029A" w:rsidRPr="00AC4B02" w:rsidRDefault="00D5029A" w:rsidP="00D5029A">
      <w:pPr>
        <w:numPr>
          <w:ilvl w:val="0"/>
          <w:numId w:val="0"/>
        </w:numPr>
        <w:rPr>
          <w:color w:val="000000" w:themeColor="text1"/>
        </w:rPr>
      </w:pPr>
    </w:p>
    <w:p w:rsidR="00115F08" w:rsidRPr="00AC4B02" w:rsidRDefault="00115F08" w:rsidP="00115F08">
      <w:pPr>
        <w:pStyle w:val="Heading1"/>
      </w:pPr>
      <w:r w:rsidRPr="00AC4B02">
        <w:t>Letter of declaration</w:t>
      </w:r>
    </w:p>
    <w:p w:rsidR="00115F08" w:rsidRPr="00AC4B02" w:rsidRDefault="00115F08" w:rsidP="00115F08">
      <w:pPr>
        <w:numPr>
          <w:ilvl w:val="0"/>
          <w:numId w:val="0"/>
        </w:numPr>
      </w:pPr>
      <w:r w:rsidRPr="00AC4B02">
        <w:t>The applicant organisation’s director and chief financial officer (or equivalents) are required to sign a formal letter of declaration to:</w:t>
      </w:r>
    </w:p>
    <w:p w:rsidR="00115F08" w:rsidRPr="00AC4B02" w:rsidRDefault="00115F08" w:rsidP="00115F08">
      <w:pPr>
        <w:pStyle w:val="ListParagraph"/>
        <w:numPr>
          <w:ilvl w:val="0"/>
          <w:numId w:val="25"/>
        </w:numPr>
      </w:pPr>
      <w:r w:rsidRPr="00AC4B02">
        <w:t>certify the accuracy of evidence provided for criteria 4 and 5</w:t>
      </w:r>
    </w:p>
    <w:p w:rsidR="00115F08" w:rsidRPr="00AC4B02" w:rsidRDefault="00115F08" w:rsidP="00115F08">
      <w:pPr>
        <w:pStyle w:val="ListParagraph"/>
        <w:numPr>
          <w:ilvl w:val="0"/>
          <w:numId w:val="25"/>
        </w:numPr>
      </w:pPr>
      <w:proofErr w:type="gramStart"/>
      <w:r w:rsidRPr="00AC4B02">
        <w:t>agree</w:t>
      </w:r>
      <w:proofErr w:type="gramEnd"/>
      <w:r w:rsidRPr="00AC4B02">
        <w:t xml:space="preserve"> to the exchange of information provided in the application within the NSW Government, Cancer Institute NSW, and individuals and organisations engaged in the assessment of applications on the basis that this information will be used for the sole purpose of administering the MRSP and other relevant grant schemes funded by the NSW Government.</w:t>
      </w:r>
    </w:p>
    <w:p w:rsidR="00115F08" w:rsidRPr="00115F08" w:rsidRDefault="00115F08" w:rsidP="00115F08">
      <w:pPr>
        <w:numPr>
          <w:ilvl w:val="0"/>
          <w:numId w:val="0"/>
        </w:numPr>
        <w:rPr>
          <w:b/>
          <w:color w:val="0A7CB9" w:themeColor="accent4"/>
        </w:rPr>
      </w:pPr>
      <w:r w:rsidRPr="00AC4B02">
        <w:rPr>
          <w:noProof/>
          <w:szCs w:val="22"/>
          <w:lang w:eastAsia="en-AU"/>
        </w:rPr>
        <w:drawing>
          <wp:inline distT="0" distB="0" distL="0" distR="0" wp14:anchorId="669CDA8D" wp14:editId="2A7953E0">
            <wp:extent cx="304800" cy="304800"/>
            <wp:effectExtent l="0" t="0" r="0" b="0"/>
            <wp:docPr id="10" name="Picture 10" descr="MCj0434776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Cj04347760000[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AC4B02">
        <w:t xml:space="preserve"> </w:t>
      </w:r>
      <w:r w:rsidRPr="00AC4B02">
        <w:rPr>
          <w:b/>
          <w:color w:val="0A7CB9" w:themeColor="accent4"/>
        </w:rPr>
        <w:t>Attach the Letter of Declaration, signed by the applicant organisation’s director and chief financial officer (or equivalents).</w:t>
      </w:r>
      <w:r w:rsidR="00391E95" w:rsidRPr="00AC4B02">
        <w:rPr>
          <w:b/>
          <w:color w:val="0A7CB9" w:themeColor="accent4"/>
        </w:rPr>
        <w:t xml:space="preserve"> Save the file using the filename format: [Institute Name</w:t>
      </w:r>
      <w:proofErr w:type="gramStart"/>
      <w:r w:rsidR="00391E95" w:rsidRPr="00AC4B02">
        <w:rPr>
          <w:b/>
          <w:color w:val="0A7CB9" w:themeColor="accent4"/>
        </w:rPr>
        <w:t>]_</w:t>
      </w:r>
      <w:proofErr w:type="spellStart"/>
      <w:proofErr w:type="gramEnd"/>
      <w:r w:rsidR="00391E95" w:rsidRPr="00AC4B02">
        <w:rPr>
          <w:b/>
          <w:color w:val="0A7CB9" w:themeColor="accent4"/>
        </w:rPr>
        <w:t>LetterofDeclaration</w:t>
      </w:r>
      <w:proofErr w:type="spellEnd"/>
      <w:r w:rsidR="00391E95" w:rsidRPr="00AC4B02">
        <w:rPr>
          <w:b/>
          <w:color w:val="0A7CB9" w:themeColor="accent4"/>
        </w:rPr>
        <w:t>.</w:t>
      </w:r>
    </w:p>
    <w:p w:rsidR="00115F08" w:rsidRPr="00115F08" w:rsidRDefault="00115F08" w:rsidP="00115F08">
      <w:pPr>
        <w:numPr>
          <w:ilvl w:val="0"/>
          <w:numId w:val="0"/>
        </w:numPr>
        <w:ind w:left="357" w:hanging="357"/>
      </w:pPr>
    </w:p>
    <w:p w:rsidR="00115F08" w:rsidRPr="00D5029A" w:rsidRDefault="00115F08" w:rsidP="00D5029A">
      <w:pPr>
        <w:numPr>
          <w:ilvl w:val="0"/>
          <w:numId w:val="0"/>
        </w:numPr>
        <w:rPr>
          <w:color w:val="000000" w:themeColor="text1"/>
        </w:rPr>
      </w:pPr>
    </w:p>
    <w:sectPr w:rsidR="00115F08" w:rsidRPr="00D5029A" w:rsidSect="0051504B">
      <w:headerReference w:type="even" r:id="rId19"/>
      <w:headerReference w:type="default" r:id="rId20"/>
      <w:headerReference w:type="first" r:id="rId21"/>
      <w:type w:val="continuous"/>
      <w:pgSz w:w="11906" w:h="16838" w:code="9"/>
      <w:pgMar w:top="1134" w:right="680" w:bottom="1418" w:left="680" w:header="1191" w:footer="283" w:gutter="0"/>
      <w:cols w:space="56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A23F8" w:rsidRDefault="000A23F8" w:rsidP="00E82384">
      <w:r>
        <w:separator/>
      </w:r>
    </w:p>
  </w:endnote>
  <w:endnote w:type="continuationSeparator" w:id="0">
    <w:p w:rsidR="000A23F8" w:rsidRDefault="000A23F8" w:rsidP="00E823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MinionPro-Regular">
    <w:panose1 w:val="00000000000000000000"/>
    <w:charset w:val="00"/>
    <w:family w:val="auto"/>
    <w:notTrueType/>
    <w:pitch w:val="default"/>
    <w:sig w:usb0="00000003" w:usb1="00000000" w:usb2="00000000" w:usb3="00000000" w:csb0="00000001" w:csb1="00000000"/>
  </w:font>
  <w:font w:name="Gotham (T1) Medium">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A7C75" w:rsidRDefault="00A10ED5" w:rsidP="00A10ED5">
    <w:pPr>
      <w:pStyle w:val="Footer1"/>
    </w:pPr>
    <w:r w:rsidRPr="0000684D">
      <w:rPr>
        <w:noProof/>
        <w:lang w:eastAsia="en-AU"/>
      </w:rPr>
      <mc:AlternateContent>
        <mc:Choice Requires="wps">
          <w:drawing>
            <wp:anchor distT="45720" distB="45720" distL="114300" distR="114300" simplePos="0" relativeHeight="251671552" behindDoc="1" locked="0" layoutInCell="1" allowOverlap="1" wp14:anchorId="4E69D3D8" wp14:editId="4CF0D2DF">
              <wp:simplePos x="0" y="0"/>
              <wp:positionH relativeFrom="column">
                <wp:posOffset>5988050</wp:posOffset>
              </wp:positionH>
              <wp:positionV relativeFrom="page">
                <wp:posOffset>10229850</wp:posOffset>
              </wp:positionV>
              <wp:extent cx="800100" cy="297180"/>
              <wp:effectExtent l="0" t="0" r="0" b="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297180"/>
                      </a:xfrm>
                      <a:prstGeom prst="rect">
                        <a:avLst/>
                      </a:prstGeom>
                      <a:noFill/>
                      <a:ln w="9525">
                        <a:noFill/>
                        <a:miter lim="800000"/>
                        <a:headEnd/>
                        <a:tailEnd/>
                      </a:ln>
                    </wps:spPr>
                    <wps:txbx>
                      <w:txbxContent>
                        <w:p w:rsidR="0000684D" w:rsidRPr="00F74D85" w:rsidRDefault="0000684D" w:rsidP="00A10ED5">
                          <w:pPr>
                            <w:pStyle w:val="Footer1"/>
                            <w:jc w:val="right"/>
                          </w:pPr>
                          <w:r w:rsidRPr="00F74D85">
                            <w:t>NSW Health</w:t>
                          </w:r>
                        </w:p>
                      </w:txbxContent>
                    </wps:txbx>
                    <wps:bodyPr rot="0" vert="horz" wrap="square" lIns="91440" tIns="7200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E69D3D8" id="_x0000_t202" coordsize="21600,21600" o:spt="202" path="m,l,21600r21600,l21600,xe">
              <v:stroke joinstyle="miter"/>
              <v:path gradientshapeok="t" o:connecttype="rect"/>
            </v:shapetype>
            <v:shape id="_x0000_s1028" type="#_x0000_t202" style="position:absolute;margin-left:471.5pt;margin-top:805.5pt;width:63pt;height:23.4pt;z-index:-2516449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" filled="f" stroked="f">
              <v:textbox style="mso-fit-shape-to-text:t" inset=",2mm">
                <w:txbxContent>
                  <w:p w:rsidR="0000684D" w:rsidRPr="00F74D85" w:rsidRDefault="0000684D" w:rsidP="00A10ED5">
                    <w:pPr>
                      <w:pStyle w:val="Footer1"/>
                      <w:jc w:val="right"/>
                    </w:pPr>
                    <w:r w:rsidRPr="00F74D85">
                      <w:t>NSW Health</w:t>
                    </w:r>
                  </w:p>
                </w:txbxContent>
              </v:textbox>
              <w10:wrap anchory="page"/>
            </v:shape>
          </w:pict>
        </mc:Fallback>
      </mc:AlternateContent>
    </w:r>
    <w:r w:rsidR="00BF423E" w:rsidRPr="0000684D">
      <w:rPr>
        <w:noProof/>
        <w:lang w:eastAsia="en-AU"/>
      </w:rPr>
      <mc:AlternateContent>
        <mc:Choice Requires="wps">
          <w:drawing>
            <wp:anchor distT="45720" distB="45720" distL="114300" distR="114300" simplePos="0" relativeHeight="251672576" behindDoc="1" locked="0" layoutInCell="1" allowOverlap="1" wp14:anchorId="4DD680D7" wp14:editId="39198B0D">
              <wp:simplePos x="0" y="0"/>
              <wp:positionH relativeFrom="margin">
                <wp:posOffset>57150</wp:posOffset>
              </wp:positionH>
              <wp:positionV relativeFrom="page">
                <wp:posOffset>10255250</wp:posOffset>
              </wp:positionV>
              <wp:extent cx="933450" cy="304800"/>
              <wp:effectExtent l="0" t="0" r="0" b="0"/>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450" cy="304800"/>
                      </a:xfrm>
                      <a:prstGeom prst="rect">
                        <a:avLst/>
                      </a:prstGeom>
                      <a:noFill/>
                      <a:ln w="9525">
                        <a:noFill/>
                        <a:miter lim="800000"/>
                        <a:headEnd/>
                        <a:tailEnd/>
                      </a:ln>
                    </wps:spPr>
                    <wps:txbx>
                      <w:txbxContent>
                        <w:p w:rsidR="0000684D" w:rsidRPr="00F74D85" w:rsidRDefault="0000684D" w:rsidP="00A10ED5">
                          <w:pPr>
                            <w:pStyle w:val="Footer1"/>
                          </w:pPr>
                          <w:r w:rsidRPr="0000684D">
                            <w:fldChar w:fldCharType="begin"/>
                          </w:r>
                          <w:r w:rsidRPr="0000684D">
                            <w:instrText xml:space="preserve"> PAGE   \* MERGEFORMAT </w:instrText>
                          </w:r>
                          <w:r w:rsidRPr="0000684D">
                            <w:fldChar w:fldCharType="separate"/>
                          </w:r>
                          <w:r w:rsidR="003518C3">
                            <w:rPr>
                              <w:noProof/>
                            </w:rPr>
                            <w:t>4</w:t>
                          </w:r>
                          <w:r w:rsidRPr="0000684D">
                            <w:fldChar w:fldCharType="end"/>
                          </w:r>
                        </w:p>
                      </w:txbxContent>
                    </wps:txbx>
                    <wps:bodyPr rot="0" vert="horz" wrap="square" lIns="0" tIns="72000" rIns="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D680D7" id="_x0000_s1029" type="#_x0000_t202" style="position:absolute;margin-left:4.5pt;margin-top:807.5pt;width:73.5pt;height:24pt;z-index:-2516439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" filled="f" stroked="f">
              <v:textbox inset="0,2mm,0">
                <w:txbxContent>
                  <w:p w:rsidR="0000684D" w:rsidRPr="00F74D85" w:rsidRDefault="0000684D" w:rsidP="00A10ED5">
                    <w:pPr>
                      <w:pStyle w:val="Footer1"/>
                    </w:pPr>
                    <w:r w:rsidRPr="0000684D">
                      <w:fldChar w:fldCharType="begin"/>
                    </w:r>
                    <w:r w:rsidRPr="0000684D">
                      <w:instrText xml:space="preserve"> PAGE   \* MERGEFORMAT </w:instrText>
                    </w:r>
                    <w:r w:rsidRPr="0000684D">
                      <w:fldChar w:fldCharType="separate"/>
                    </w:r>
                    <w:r w:rsidR="003518C3">
                      <w:rPr>
                        <w:noProof/>
                      </w:rPr>
                      <w:t>4</w:t>
                    </w:r>
                    <w:r w:rsidRPr="0000684D">
                      <w:fldChar w:fldCharType="end"/>
                    </w:r>
                  </w:p>
                </w:txbxContent>
              </v:textbox>
              <w10:wrap anchorx="margin" anchory="page"/>
            </v:shape>
          </w:pict>
        </mc:Fallback>
      </mc:AlternateContent>
    </w:r>
    <w:r w:rsidR="00BF423E" w:rsidRPr="0000684D">
      <w:rPr>
        <w:noProof/>
        <w:lang w:eastAsia="en-AU"/>
      </w:rPr>
      <mc:AlternateContent>
        <mc:Choice Requires="wps">
          <w:drawing>
            <wp:anchor distT="0" distB="0" distL="114300" distR="114300" simplePos="0" relativeHeight="251673600" behindDoc="1" locked="0" layoutInCell="1" allowOverlap="1" wp14:anchorId="23F84E7C" wp14:editId="07E7BFF2">
              <wp:simplePos x="0" y="0"/>
              <wp:positionH relativeFrom="margin">
                <wp:posOffset>63500</wp:posOffset>
              </wp:positionH>
              <wp:positionV relativeFrom="page">
                <wp:posOffset>10231120</wp:posOffset>
              </wp:positionV>
              <wp:extent cx="6642100" cy="25400"/>
              <wp:effectExtent l="0" t="0" r="25400" b="31750"/>
              <wp:wrapNone/>
              <wp:docPr id="24" name="Straight Connector 24"/>
              <wp:cNvGraphicFramePr/>
              <a:graphic xmlns:a="http://schemas.openxmlformats.org/drawingml/2006/main">
                <a:graphicData uri="http://schemas.microsoft.com/office/word/2010/wordprocessingShape">
                  <wps:wsp>
                    <wps:cNvCnPr/>
                    <wps:spPr>
                      <a:xfrm flipV="1">
                        <a:off x="0" y="0"/>
                        <a:ext cx="6642100" cy="25400"/>
                      </a:xfrm>
                      <a:prstGeom prst="line">
                        <a:avLst/>
                      </a:prstGeom>
                      <a:ln w="12700">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D563544" id="Straight Connector 24" o:spid="_x0000_s1026" style="position:absolute;flip:y;z-index:-2516428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5pt,805.6pt" to="528pt,80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" strokecolor="#002664 [3204]" strokeweight="1pt">
              <v:stroke dashstyle="1 1" joinstyle="miter"/>
              <w10:wrap anchorx="margin" anchory="page"/>
            </v:lin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647A" w:rsidRPr="00C9351F" w:rsidRDefault="000F5E64" w:rsidP="003F47C2">
    <w:pPr>
      <w:numPr>
        <w:ilvl w:val="0"/>
        <w:numId w:val="0"/>
      </w:numPr>
      <w:tabs>
        <w:tab w:val="left" w:pos="9537"/>
        <w:tab w:val="left" w:pos="9672"/>
      </w:tabs>
    </w:pPr>
    <w:r>
      <w:rPr>
        <w:noProof/>
        <w:lang w:eastAsia="en-AU"/>
      </w:rPr>
      <mc:AlternateContent>
        <mc:Choice Requires="wps">
          <w:drawing>
            <wp:anchor distT="0" distB="0" distL="114300" distR="114300" simplePos="0" relativeHeight="251669504" behindDoc="1" locked="0" layoutInCell="1" allowOverlap="1" wp14:anchorId="60BB52AC" wp14:editId="0D5F6D53">
              <wp:simplePos x="0" y="0"/>
              <wp:positionH relativeFrom="margin">
                <wp:align>right</wp:align>
              </wp:positionH>
              <wp:positionV relativeFrom="page">
                <wp:posOffset>10229850</wp:posOffset>
              </wp:positionV>
              <wp:extent cx="6642100" cy="6350"/>
              <wp:effectExtent l="0" t="0" r="25400" b="31750"/>
              <wp:wrapNone/>
              <wp:docPr id="20" name="Straight Connector 20"/>
              <wp:cNvGraphicFramePr/>
              <a:graphic xmlns:a="http://schemas.openxmlformats.org/drawingml/2006/main">
                <a:graphicData uri="http://schemas.microsoft.com/office/word/2010/wordprocessingShape">
                  <wps:wsp>
                    <wps:cNvCnPr/>
                    <wps:spPr>
                      <a:xfrm flipV="1">
                        <a:off x="0" y="0"/>
                        <a:ext cx="6642100" cy="6350"/>
                      </a:xfrm>
                      <a:prstGeom prst="line">
                        <a:avLst/>
                      </a:prstGeom>
                      <a:ln w="12700">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B262A0" id="Straight Connector 20" o:spid="_x0000_s1026" style="position:absolute;flip:y;z-index:-251646976;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 from="471.8pt,805.5pt" to="994.8pt,8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" strokecolor="#002664 [3204]" strokeweight="1pt">
              <v:stroke dashstyle="1 1" joinstyle="miter"/>
              <w10:wrap anchorx="margin" anchory="page"/>
            </v:line>
          </w:pict>
        </mc:Fallback>
      </mc:AlternateContent>
    </w:r>
    <w:r w:rsidR="00B449B2">
      <w:rPr>
        <w:noProof/>
        <w:lang w:eastAsia="en-AU"/>
      </w:rPr>
      <mc:AlternateContent>
        <mc:Choice Requires="wps">
          <w:drawing>
            <wp:anchor distT="45720" distB="45720" distL="114300" distR="114300" simplePos="0" relativeHeight="251666432" behindDoc="1" locked="0" layoutInCell="1" allowOverlap="1" wp14:anchorId="20F1BEA7" wp14:editId="752BDAAA">
              <wp:simplePos x="0" y="0"/>
              <wp:positionH relativeFrom="column">
                <wp:posOffset>-69850</wp:posOffset>
              </wp:positionH>
              <wp:positionV relativeFrom="page">
                <wp:posOffset>10258425</wp:posOffset>
              </wp:positionV>
              <wp:extent cx="4857750" cy="355600"/>
              <wp:effectExtent l="0" t="0" r="0" b="635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7750" cy="355600"/>
                      </a:xfrm>
                      <a:prstGeom prst="rect">
                        <a:avLst/>
                      </a:prstGeom>
                      <a:noFill/>
                      <a:ln w="9525">
                        <a:noFill/>
                        <a:miter lim="800000"/>
                        <a:headEnd/>
                        <a:tailEnd/>
                      </a:ln>
                    </wps:spPr>
                    <wps:txbx>
                      <w:txbxContent>
                        <w:p w:rsidR="0000684D" w:rsidRPr="002F6155" w:rsidRDefault="002F6155" w:rsidP="00A10ED5">
                          <w:pPr>
                            <w:pStyle w:val="Footer1"/>
                            <w:rPr>
                              <w:lang w:val="en-US"/>
                            </w:rPr>
                          </w:pPr>
                          <w:r>
                            <w:rPr>
                              <w:lang w:val="en-US"/>
                            </w:rPr>
                            <w:t>NSW Health – 2020 – Medical Research Support Program – Standard Application Form</w:t>
                          </w:r>
                        </w:p>
                      </w:txbxContent>
                    </wps:txbx>
                    <wps:bodyPr rot="0" vert="horz" wrap="square" lIns="91440" tIns="7200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F1BEA7" id="_x0000_t202" coordsize="21600,21600" o:spt="202" path="m,l,21600r21600,l21600,xe">
              <v:stroke joinstyle="miter"/>
              <v:path gradientshapeok="t" o:connecttype="rect"/>
            </v:shapetype>
            <v:shape id="_x0000_s1030" type="#_x0000_t202" style="position:absolute;margin-left:-5.5pt;margin-top:807.75pt;width:382.5pt;height:28pt;z-index:-251650048;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" filled="f" stroked="f">
              <v:textbox inset=",2mm">
                <w:txbxContent>
                  <w:p w:rsidR="0000684D" w:rsidRPr="002F6155" w:rsidRDefault="002F6155" w:rsidP="00A10ED5">
                    <w:pPr>
                      <w:pStyle w:val="Footer1"/>
                      <w:rPr>
                        <w:lang w:val="en-US"/>
                      </w:rPr>
                    </w:pPr>
                    <w:r>
                      <w:rPr>
                        <w:lang w:val="en-US"/>
                      </w:rPr>
                      <w:t>NSW Health – 2020 – Medical Research Support Program – Standard Application Form</w:t>
                    </w:r>
                  </w:p>
                </w:txbxContent>
              </v:textbox>
              <w10:wrap anchory="page"/>
            </v:shape>
          </w:pict>
        </mc:Fallback>
      </mc:AlternateContent>
    </w:r>
    <w:r w:rsidR="000F41A5">
      <w:rPr>
        <w:noProof/>
        <w:lang w:eastAsia="en-AU"/>
      </w:rPr>
      <mc:AlternateContent>
        <mc:Choice Requires="wps">
          <w:drawing>
            <wp:anchor distT="45720" distB="45720" distL="114300" distR="114300" simplePos="0" relativeHeight="251668480" behindDoc="1" locked="0" layoutInCell="1" allowOverlap="1" wp14:anchorId="2E70AF55" wp14:editId="34032838">
              <wp:simplePos x="0" y="0"/>
              <wp:positionH relativeFrom="margin">
                <wp:posOffset>5763260</wp:posOffset>
              </wp:positionH>
              <wp:positionV relativeFrom="page">
                <wp:posOffset>10236200</wp:posOffset>
              </wp:positionV>
              <wp:extent cx="933450" cy="342900"/>
              <wp:effectExtent l="0" t="0" r="0" b="0"/>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450" cy="342900"/>
                      </a:xfrm>
                      <a:prstGeom prst="rect">
                        <a:avLst/>
                      </a:prstGeom>
                      <a:noFill/>
                      <a:ln w="9525">
                        <a:noFill/>
                        <a:miter lim="800000"/>
                        <a:headEnd/>
                        <a:tailEnd/>
                      </a:ln>
                    </wps:spPr>
                    <wps:txbx>
                      <w:txbxContent>
                        <w:p w:rsidR="0000684D" w:rsidRPr="0000684D" w:rsidRDefault="0000684D" w:rsidP="00A10ED5">
                          <w:pPr>
                            <w:pStyle w:val="Footer1"/>
                            <w:jc w:val="right"/>
                          </w:pPr>
                          <w:r w:rsidRPr="0000684D">
                            <w:fldChar w:fldCharType="begin"/>
                          </w:r>
                          <w:r w:rsidRPr="0000684D">
                            <w:instrText xml:space="preserve"> PAGE   \* MERGEFORMAT </w:instrText>
                          </w:r>
                          <w:r w:rsidRPr="0000684D">
                            <w:fldChar w:fldCharType="separate"/>
                          </w:r>
                          <w:r w:rsidR="00596BCF">
                            <w:rPr>
                              <w:noProof/>
                            </w:rPr>
                            <w:t>5</w:t>
                          </w:r>
                          <w:r w:rsidRPr="0000684D">
                            <w:fldChar w:fldCharType="end"/>
                          </w:r>
                        </w:p>
                      </w:txbxContent>
                    </wps:txbx>
                    <wps:bodyPr rot="0" vert="horz" wrap="square" lIns="91440" tIns="72000" rIns="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E70AF55" id="_x0000_t202" coordsize="21600,21600" o:spt="202" path="m,l,21600r21600,l21600,xe">
              <v:stroke joinstyle="miter"/>
              <v:path gradientshapeok="t" o:connecttype="rect"/>
            </v:shapetype>
            <v:shape id="_x0000_s1031" type="#_x0000_t202" style="position:absolute;margin-left:453.8pt;margin-top:806pt;width:73.5pt;height:27pt;z-index:-2516480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" filled="f" stroked="f">
              <v:textbox inset=",2mm,0">
                <w:txbxContent>
                  <w:p w:rsidR="0000684D" w:rsidRPr="0000684D" w:rsidRDefault="0000684D" w:rsidP="00A10ED5">
                    <w:pPr>
                      <w:pStyle w:val="Footer1"/>
                      <w:jc w:val="right"/>
                    </w:pPr>
                    <w:r w:rsidRPr="0000684D">
                      <w:fldChar w:fldCharType="begin"/>
                    </w:r>
                    <w:r w:rsidRPr="0000684D">
                      <w:instrText xml:space="preserve"> PAGE   \* MERGEFORMAT </w:instrText>
                    </w:r>
                    <w:r w:rsidRPr="0000684D">
                      <w:fldChar w:fldCharType="separate"/>
                    </w:r>
                    <w:r w:rsidR="00596BCF">
                      <w:rPr>
                        <w:noProof/>
                      </w:rPr>
                      <w:t>5</w:t>
                    </w:r>
                    <w:r w:rsidRPr="0000684D">
                      <w:fldChar w:fldCharType="end"/>
                    </w:r>
                  </w:p>
                </w:txbxContent>
              </v:textbox>
              <w10:wrap anchorx="margin"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6725" w:rsidRDefault="00646725" w:rsidP="005D5BCC">
    <w:pPr>
      <w:pStyle w:val="Footer"/>
      <w:numPr>
        <w:ilvl w:val="0"/>
        <w:numId w:val="0"/>
      </w:numPr>
      <w:ind w:left="357"/>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A23F8" w:rsidRDefault="000A23F8" w:rsidP="00E82384">
      <w:r>
        <w:separator/>
      </w:r>
    </w:p>
  </w:footnote>
  <w:footnote w:type="continuationSeparator" w:id="0">
    <w:p w:rsidR="000A23F8" w:rsidRDefault="000A23F8" w:rsidP="00E8238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4D85" w:rsidRDefault="000A23F8" w:rsidP="00F74D85">
    <w:pPr>
      <w:pStyle w:val="Body1"/>
    </w:pPr>
    <w:r>
      <w:rPr>
        <w:noProof/>
        <w:lang w:eastAsia="en-A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9440407" o:spid="_x0000_s2149" type="#_x0000_t75" style="position:absolute;margin-left:0;margin-top:0;width:595.2pt;height:841.9pt;z-index:-251632640;mso-position-horizontal:center;mso-position-horizontal-relative:margin;mso-position-vertical:center;mso-position-vertical-relative:margin" o:allowincell="f">
          <v:imagedata r:id="rId1" o:title="Infrastructure"/>
          <w10:wrap anchorx="margin" anchory="margin"/>
        </v:shape>
      </w:pict>
    </w:r>
    <w:r w:rsidR="00F74D85">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7696" w:rsidRDefault="000A23F8" w:rsidP="00E82384">
    <w:pPr>
      <w:numPr>
        <w:ilvl w:val="0"/>
        <w:numId w:val="0"/>
      </w:numPr>
    </w:pPr>
    <w:r>
      <w:rPr>
        <w:noProof/>
        <w:lang w:eastAsia="en-A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9440408" o:spid="_x0000_s2150" type="#_x0000_t75" style="position:absolute;margin-left:0;margin-top:0;width:595.2pt;height:841.9pt;z-index:-251631616;mso-position-horizontal:center;mso-position-horizontal-relative:margin;mso-position-vertical:center;mso-position-vertical-relative:margin" o:allowincell="f">
          <v:imagedata r:id="rId1" o:title="Infrastructure"/>
          <w10:wrap anchorx="margin" anchory="margin"/>
        </v:shape>
      </w:pict>
    </w:r>
    <w:r w:rsidR="007A7696">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647A" w:rsidRDefault="000A23F8" w:rsidP="00E82384">
    <w:pPr>
      <w:numPr>
        <w:ilvl w:val="0"/>
        <w:numId w:val="0"/>
      </w:numPr>
      <w:ind w:left="360"/>
    </w:pPr>
    <w:r>
      <w:rPr>
        <w:noProof/>
        <w:lang w:eastAsia="en-A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9440406" o:spid="_x0000_s2148" type="#_x0000_t75" style="position:absolute;left:0;text-align:left;margin-left:0;margin-top:0;width:595.2pt;height:841.9pt;z-index:-251633664;mso-position-horizontal:center;mso-position-horizontal-relative:margin;mso-position-vertical:center;mso-position-vertical-relative:margin" o:allowincell="f">
          <v:imagedata r:id="rId1" o:title="Infrastructure"/>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62F0" w:rsidRDefault="000A23F8" w:rsidP="00F74D85">
    <w:pPr>
      <w:pStyle w:val="Body1"/>
    </w:pPr>
    <w:r>
      <w:rPr>
        <w:noProof/>
        <w:lang w:eastAsia="en-A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9440410" o:spid="_x0000_s2152" type="#_x0000_t75" style="position:absolute;margin-left:0;margin-top:0;width:595.2pt;height:841.9pt;z-index:-251629568;mso-position-horizontal:center;mso-position-horizontal-relative:margin;mso-position-vertical:center;mso-position-vertical-relative:margin" o:allowincell="f">
          <v:imagedata r:id="rId1" o:title="Infrastructure"/>
          <w10:wrap anchorx="margin" anchory="margin"/>
        </v:shape>
      </w:pict>
    </w:r>
    <w:r w:rsidR="007262F0">
      <w:rPr>
        <w:noProof/>
        <w:lang w:eastAsia="en-AU"/>
      </w:rPr>
      <w:drawing>
        <wp:anchor distT="0" distB="0" distL="114300" distR="114300" simplePos="0" relativeHeight="251681792" behindDoc="1" locked="0" layoutInCell="1" allowOverlap="1" wp14:anchorId="13868837" wp14:editId="2B247269">
          <wp:simplePos x="0" y="0"/>
          <wp:positionH relativeFrom="page">
            <wp:align>right</wp:align>
          </wp:positionH>
          <wp:positionV relativeFrom="paragraph">
            <wp:posOffset>-749300</wp:posOffset>
          </wp:positionV>
          <wp:extent cx="7552055" cy="10682605"/>
          <wp:effectExtent l="0" t="0" r="0" b="4445"/>
          <wp:wrapNone/>
          <wp:docPr id="4" name="Picture 4" descr="New South Wales Government-Health-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8112226_Word - Security in Hospitals review v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2055" cy="10682605"/>
                  </a:xfrm>
                  <a:prstGeom prst="rect">
                    <a:avLst/>
                  </a:prstGeom>
                </pic:spPr>
              </pic:pic>
            </a:graphicData>
          </a:graphic>
          <wp14:sizeRelH relativeFrom="page">
            <wp14:pctWidth>0</wp14:pctWidth>
          </wp14:sizeRelH>
          <wp14:sizeRelV relativeFrom="page">
            <wp14:pctHeight>0</wp14:pctHeight>
          </wp14:sizeRelV>
        </wp:anchor>
      </w:drawing>
    </w:r>
    <w:r w:rsidR="007262F0">
      <w:t xml:space="preserve">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01EA" w:rsidRDefault="004701EA" w:rsidP="003518C3">
    <w:pPr>
      <w:pStyle w:val="Header"/>
      <w:numPr>
        <w:ilvl w:val="0"/>
        <w:numId w:val="0"/>
      </w:numPr>
      <w:ind w:left="357"/>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01EA" w:rsidRDefault="000A23F8" w:rsidP="00241C4C">
    <w:pPr>
      <w:pStyle w:val="Header"/>
      <w:numPr>
        <w:ilvl w:val="0"/>
        <w:numId w:val="0"/>
      </w:numPr>
      <w:ind w:left="357" w:hanging="357"/>
    </w:pPr>
    <w:r>
      <w:rPr>
        <w:noProof/>
        <w:lang w:eastAsia="en-A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9440409" o:spid="_x0000_s2151" type="#_x0000_t75" style="position:absolute;left:0;text-align:left;margin-left:0;margin-top:0;width:595.2pt;height:841.9pt;z-index:-251630592;mso-position-horizontal:center;mso-position-horizontal-relative:margin;mso-position-vertical:center;mso-position-vertical-relative:margin" o:allowincell="f">
          <v:imagedata r:id="rId1" o:title="Infrastructure"/>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A50BC8"/>
    <w:multiLevelType w:val="hybridMultilevel"/>
    <w:tmpl w:val="34DC2730"/>
    <w:lvl w:ilvl="0" w:tplc="0C090005">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37E03BD"/>
    <w:multiLevelType w:val="hybridMultilevel"/>
    <w:tmpl w:val="2F3097CE"/>
    <w:lvl w:ilvl="0" w:tplc="E12267E8">
      <w:start w:val="50"/>
      <w:numFmt w:val="bullet"/>
      <w:lvlText w:val="•"/>
      <w:lvlJc w:val="left"/>
      <w:pPr>
        <w:ind w:left="473" w:hanging="360"/>
      </w:pPr>
      <w:rPr>
        <w:rFonts w:ascii="Arial" w:eastAsiaTheme="minorHAnsi" w:hAnsi="Arial" w:cs="Arial" w:hint="default"/>
        <w:sz w:val="20"/>
      </w:rPr>
    </w:lvl>
    <w:lvl w:ilvl="1" w:tplc="0C090003" w:tentative="1">
      <w:start w:val="1"/>
      <w:numFmt w:val="bullet"/>
      <w:lvlText w:val="o"/>
      <w:lvlJc w:val="left"/>
      <w:pPr>
        <w:ind w:left="1193" w:hanging="360"/>
      </w:pPr>
      <w:rPr>
        <w:rFonts w:ascii="Courier New" w:hAnsi="Courier New" w:cs="Courier New" w:hint="default"/>
      </w:rPr>
    </w:lvl>
    <w:lvl w:ilvl="2" w:tplc="0C090005" w:tentative="1">
      <w:start w:val="1"/>
      <w:numFmt w:val="bullet"/>
      <w:lvlText w:val=""/>
      <w:lvlJc w:val="left"/>
      <w:pPr>
        <w:ind w:left="1913" w:hanging="360"/>
      </w:pPr>
      <w:rPr>
        <w:rFonts w:ascii="Wingdings" w:hAnsi="Wingdings" w:hint="default"/>
      </w:rPr>
    </w:lvl>
    <w:lvl w:ilvl="3" w:tplc="0C090001" w:tentative="1">
      <w:start w:val="1"/>
      <w:numFmt w:val="bullet"/>
      <w:lvlText w:val=""/>
      <w:lvlJc w:val="left"/>
      <w:pPr>
        <w:ind w:left="2633" w:hanging="360"/>
      </w:pPr>
      <w:rPr>
        <w:rFonts w:ascii="Symbol" w:hAnsi="Symbol" w:hint="default"/>
      </w:rPr>
    </w:lvl>
    <w:lvl w:ilvl="4" w:tplc="0C090003" w:tentative="1">
      <w:start w:val="1"/>
      <w:numFmt w:val="bullet"/>
      <w:lvlText w:val="o"/>
      <w:lvlJc w:val="left"/>
      <w:pPr>
        <w:ind w:left="3353" w:hanging="360"/>
      </w:pPr>
      <w:rPr>
        <w:rFonts w:ascii="Courier New" w:hAnsi="Courier New" w:cs="Courier New" w:hint="default"/>
      </w:rPr>
    </w:lvl>
    <w:lvl w:ilvl="5" w:tplc="0C090005" w:tentative="1">
      <w:start w:val="1"/>
      <w:numFmt w:val="bullet"/>
      <w:lvlText w:val=""/>
      <w:lvlJc w:val="left"/>
      <w:pPr>
        <w:ind w:left="4073" w:hanging="360"/>
      </w:pPr>
      <w:rPr>
        <w:rFonts w:ascii="Wingdings" w:hAnsi="Wingdings" w:hint="default"/>
      </w:rPr>
    </w:lvl>
    <w:lvl w:ilvl="6" w:tplc="0C090001" w:tentative="1">
      <w:start w:val="1"/>
      <w:numFmt w:val="bullet"/>
      <w:lvlText w:val=""/>
      <w:lvlJc w:val="left"/>
      <w:pPr>
        <w:ind w:left="4793" w:hanging="360"/>
      </w:pPr>
      <w:rPr>
        <w:rFonts w:ascii="Symbol" w:hAnsi="Symbol" w:hint="default"/>
      </w:rPr>
    </w:lvl>
    <w:lvl w:ilvl="7" w:tplc="0C090003" w:tentative="1">
      <w:start w:val="1"/>
      <w:numFmt w:val="bullet"/>
      <w:lvlText w:val="o"/>
      <w:lvlJc w:val="left"/>
      <w:pPr>
        <w:ind w:left="5513" w:hanging="360"/>
      </w:pPr>
      <w:rPr>
        <w:rFonts w:ascii="Courier New" w:hAnsi="Courier New" w:cs="Courier New" w:hint="default"/>
      </w:rPr>
    </w:lvl>
    <w:lvl w:ilvl="8" w:tplc="0C090005" w:tentative="1">
      <w:start w:val="1"/>
      <w:numFmt w:val="bullet"/>
      <w:lvlText w:val=""/>
      <w:lvlJc w:val="left"/>
      <w:pPr>
        <w:ind w:left="6233" w:hanging="360"/>
      </w:pPr>
      <w:rPr>
        <w:rFonts w:ascii="Wingdings" w:hAnsi="Wingdings" w:hint="default"/>
      </w:rPr>
    </w:lvl>
  </w:abstractNum>
  <w:abstractNum w:abstractNumId="2" w15:restartNumberingAfterBreak="0">
    <w:nsid w:val="148D0D51"/>
    <w:multiLevelType w:val="hybridMultilevel"/>
    <w:tmpl w:val="230C0D4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178626E8"/>
    <w:multiLevelType w:val="hybridMultilevel"/>
    <w:tmpl w:val="45E82076"/>
    <w:lvl w:ilvl="0" w:tplc="D7C2DAA4">
      <w:start w:val="50"/>
      <w:numFmt w:val="bullet"/>
      <w:pStyle w:val="Normal"/>
      <w:lvlText w:val="•"/>
      <w:lvlJc w:val="left"/>
      <w:pPr>
        <w:ind w:left="2629" w:hanging="360"/>
      </w:pPr>
      <w:rPr>
        <w:rFonts w:ascii="Arial" w:eastAsiaTheme="minorHAnsi" w:hAnsi="Arial" w:cs="Arial" w:hint="default"/>
        <w:sz w:val="20"/>
      </w:rPr>
    </w:lvl>
    <w:lvl w:ilvl="1" w:tplc="0C090003">
      <w:start w:val="1"/>
      <w:numFmt w:val="bullet"/>
      <w:pStyle w:val="Subtitle"/>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84836A9"/>
    <w:multiLevelType w:val="hybridMultilevel"/>
    <w:tmpl w:val="864466A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AC228CD"/>
    <w:multiLevelType w:val="hybridMultilevel"/>
    <w:tmpl w:val="D42C40E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58D3A77"/>
    <w:multiLevelType w:val="hybridMultilevel"/>
    <w:tmpl w:val="B0AC253C"/>
    <w:lvl w:ilvl="0" w:tplc="0C090005">
      <w:start w:val="1"/>
      <w:numFmt w:val="bullet"/>
      <w:lvlText w:val=""/>
      <w:lvlJc w:val="left"/>
      <w:pPr>
        <w:ind w:left="720"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63A2723"/>
    <w:multiLevelType w:val="hybridMultilevel"/>
    <w:tmpl w:val="2716DF0A"/>
    <w:lvl w:ilvl="0" w:tplc="3E023D6E">
      <w:start w:val="50"/>
      <w:numFmt w:val="bullet"/>
      <w:lvlText w:val="•"/>
      <w:lvlJc w:val="left"/>
      <w:pPr>
        <w:ind w:left="0" w:firstLine="0"/>
      </w:pPr>
      <w:rPr>
        <w:rFonts w:ascii="Arial" w:eastAsiaTheme="minorHAnsi" w:hAnsi="Arial" w:hint="default"/>
        <w:sz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920699C"/>
    <w:multiLevelType w:val="hybridMultilevel"/>
    <w:tmpl w:val="34C26C50"/>
    <w:lvl w:ilvl="0" w:tplc="0C09000F">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9" w15:restartNumberingAfterBreak="0">
    <w:nsid w:val="2DC77428"/>
    <w:multiLevelType w:val="hybridMultilevel"/>
    <w:tmpl w:val="F790D922"/>
    <w:lvl w:ilvl="0" w:tplc="0E900880">
      <w:start w:val="1"/>
      <w:numFmt w:val="bullet"/>
      <w:pStyle w:val="ListParagraph"/>
      <w:lvlText w:val="o"/>
      <w:lvlJc w:val="left"/>
      <w:pPr>
        <w:ind w:left="1083" w:hanging="360"/>
      </w:pPr>
      <w:rPr>
        <w:rFonts w:ascii="Courier New" w:hAnsi="Courier New" w:cs="Courier New" w:hint="default"/>
      </w:rPr>
    </w:lvl>
    <w:lvl w:ilvl="1" w:tplc="0C090003">
      <w:start w:val="1"/>
      <w:numFmt w:val="bullet"/>
      <w:lvlText w:val="o"/>
      <w:lvlJc w:val="left"/>
      <w:pPr>
        <w:ind w:left="1803" w:hanging="360"/>
      </w:pPr>
      <w:rPr>
        <w:rFonts w:ascii="Courier New" w:hAnsi="Courier New" w:cs="Courier New" w:hint="default"/>
      </w:rPr>
    </w:lvl>
    <w:lvl w:ilvl="2" w:tplc="0C090005" w:tentative="1">
      <w:start w:val="1"/>
      <w:numFmt w:val="bullet"/>
      <w:lvlText w:val=""/>
      <w:lvlJc w:val="left"/>
      <w:pPr>
        <w:ind w:left="2523" w:hanging="360"/>
      </w:pPr>
      <w:rPr>
        <w:rFonts w:ascii="Wingdings" w:hAnsi="Wingdings" w:hint="default"/>
      </w:rPr>
    </w:lvl>
    <w:lvl w:ilvl="3" w:tplc="0C090001" w:tentative="1">
      <w:start w:val="1"/>
      <w:numFmt w:val="bullet"/>
      <w:lvlText w:val=""/>
      <w:lvlJc w:val="left"/>
      <w:pPr>
        <w:ind w:left="3243" w:hanging="360"/>
      </w:pPr>
      <w:rPr>
        <w:rFonts w:ascii="Symbol" w:hAnsi="Symbol" w:hint="default"/>
      </w:rPr>
    </w:lvl>
    <w:lvl w:ilvl="4" w:tplc="0C090003" w:tentative="1">
      <w:start w:val="1"/>
      <w:numFmt w:val="bullet"/>
      <w:lvlText w:val="o"/>
      <w:lvlJc w:val="left"/>
      <w:pPr>
        <w:ind w:left="3963" w:hanging="360"/>
      </w:pPr>
      <w:rPr>
        <w:rFonts w:ascii="Courier New" w:hAnsi="Courier New" w:cs="Courier New" w:hint="default"/>
      </w:rPr>
    </w:lvl>
    <w:lvl w:ilvl="5" w:tplc="0C090005" w:tentative="1">
      <w:start w:val="1"/>
      <w:numFmt w:val="bullet"/>
      <w:lvlText w:val=""/>
      <w:lvlJc w:val="left"/>
      <w:pPr>
        <w:ind w:left="4683" w:hanging="360"/>
      </w:pPr>
      <w:rPr>
        <w:rFonts w:ascii="Wingdings" w:hAnsi="Wingdings" w:hint="default"/>
      </w:rPr>
    </w:lvl>
    <w:lvl w:ilvl="6" w:tplc="0C090001" w:tentative="1">
      <w:start w:val="1"/>
      <w:numFmt w:val="bullet"/>
      <w:lvlText w:val=""/>
      <w:lvlJc w:val="left"/>
      <w:pPr>
        <w:ind w:left="5403" w:hanging="360"/>
      </w:pPr>
      <w:rPr>
        <w:rFonts w:ascii="Symbol" w:hAnsi="Symbol" w:hint="default"/>
      </w:rPr>
    </w:lvl>
    <w:lvl w:ilvl="7" w:tplc="0C090003" w:tentative="1">
      <w:start w:val="1"/>
      <w:numFmt w:val="bullet"/>
      <w:lvlText w:val="o"/>
      <w:lvlJc w:val="left"/>
      <w:pPr>
        <w:ind w:left="6123" w:hanging="360"/>
      </w:pPr>
      <w:rPr>
        <w:rFonts w:ascii="Courier New" w:hAnsi="Courier New" w:cs="Courier New" w:hint="default"/>
      </w:rPr>
    </w:lvl>
    <w:lvl w:ilvl="8" w:tplc="0C090005" w:tentative="1">
      <w:start w:val="1"/>
      <w:numFmt w:val="bullet"/>
      <w:lvlText w:val=""/>
      <w:lvlJc w:val="left"/>
      <w:pPr>
        <w:ind w:left="6843" w:hanging="360"/>
      </w:pPr>
      <w:rPr>
        <w:rFonts w:ascii="Wingdings" w:hAnsi="Wingdings" w:hint="default"/>
      </w:rPr>
    </w:lvl>
  </w:abstractNum>
  <w:abstractNum w:abstractNumId="10" w15:restartNumberingAfterBreak="0">
    <w:nsid w:val="338B29BA"/>
    <w:multiLevelType w:val="hybridMultilevel"/>
    <w:tmpl w:val="B87E3802"/>
    <w:lvl w:ilvl="0" w:tplc="E12267E8">
      <w:start w:val="50"/>
      <w:numFmt w:val="bullet"/>
      <w:lvlText w:val="•"/>
      <w:lvlJc w:val="left"/>
      <w:pPr>
        <w:ind w:left="720" w:hanging="360"/>
      </w:pPr>
      <w:rPr>
        <w:rFonts w:ascii="Arial" w:eastAsiaTheme="minorHAnsi" w:hAnsi="Arial" w:cs="Arial" w:hint="default"/>
        <w:sz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33A86198"/>
    <w:multiLevelType w:val="hybridMultilevel"/>
    <w:tmpl w:val="B1AEF892"/>
    <w:lvl w:ilvl="0" w:tplc="0C090005">
      <w:start w:val="1"/>
      <w:numFmt w:val="bullet"/>
      <w:lvlText w:val=""/>
      <w:lvlJc w:val="left"/>
      <w:pPr>
        <w:ind w:left="720" w:hanging="360"/>
      </w:pPr>
      <w:rPr>
        <w:rFonts w:ascii="Wingdings" w:hAnsi="Wingdings" w:hint="default"/>
      </w:rPr>
    </w:lvl>
    <w:lvl w:ilvl="1" w:tplc="533238B6">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3951108B"/>
    <w:multiLevelType w:val="hybridMultilevel"/>
    <w:tmpl w:val="2BC2FC6A"/>
    <w:lvl w:ilvl="0" w:tplc="179E7B94">
      <w:start w:val="50"/>
      <w:numFmt w:val="bullet"/>
      <w:pStyle w:val="TableBodyBullet"/>
      <w:lvlText w:val="•"/>
      <w:lvlJc w:val="left"/>
      <w:pPr>
        <w:tabs>
          <w:tab w:val="num" w:pos="170"/>
        </w:tabs>
        <w:ind w:left="0" w:firstLine="0"/>
      </w:pPr>
      <w:rPr>
        <w:rFonts w:ascii="Arial" w:eastAsiaTheme="minorHAnsi" w:hAnsi="Arial" w:hint="default"/>
        <w:sz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3BF55710"/>
    <w:multiLevelType w:val="hybridMultilevel"/>
    <w:tmpl w:val="AD0AEC08"/>
    <w:lvl w:ilvl="0" w:tplc="533238B6">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3C7101D4"/>
    <w:multiLevelType w:val="hybridMultilevel"/>
    <w:tmpl w:val="8C24E3D0"/>
    <w:lvl w:ilvl="0" w:tplc="533238B6">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72C1CCB"/>
    <w:multiLevelType w:val="hybridMultilevel"/>
    <w:tmpl w:val="8CF2853A"/>
    <w:lvl w:ilvl="0" w:tplc="0C090005">
      <w:start w:val="1"/>
      <w:numFmt w:val="bullet"/>
      <w:lvlText w:val=""/>
      <w:lvlJc w:val="left"/>
      <w:pPr>
        <w:ind w:left="360" w:hanging="360"/>
      </w:pPr>
      <w:rPr>
        <w:rFonts w:ascii="Wingdings" w:hAnsi="Wingding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15:restartNumberingAfterBreak="0">
    <w:nsid w:val="4A2A6B5D"/>
    <w:multiLevelType w:val="hybridMultilevel"/>
    <w:tmpl w:val="A4560B1A"/>
    <w:lvl w:ilvl="0" w:tplc="20C80C58">
      <w:start w:val="1"/>
      <w:numFmt w:val="lowerRoman"/>
      <w:pStyle w:val="Bulleti"/>
      <w:lvlText w:val="%1."/>
      <w:lvlJc w:val="left"/>
      <w:pPr>
        <w:ind w:left="607" w:hanging="494"/>
      </w:pPr>
      <w:rPr>
        <w:rFonts w:hint="default"/>
      </w:rPr>
    </w:lvl>
    <w:lvl w:ilvl="1" w:tplc="0C090019" w:tentative="1">
      <w:start w:val="1"/>
      <w:numFmt w:val="lowerLetter"/>
      <w:lvlText w:val="%2."/>
      <w:lvlJc w:val="left"/>
      <w:pPr>
        <w:ind w:left="1327" w:hanging="360"/>
      </w:pPr>
    </w:lvl>
    <w:lvl w:ilvl="2" w:tplc="0C09001B" w:tentative="1">
      <w:start w:val="1"/>
      <w:numFmt w:val="lowerRoman"/>
      <w:lvlText w:val="%3."/>
      <w:lvlJc w:val="right"/>
      <w:pPr>
        <w:ind w:left="2047" w:hanging="180"/>
      </w:pPr>
    </w:lvl>
    <w:lvl w:ilvl="3" w:tplc="0C09000F" w:tentative="1">
      <w:start w:val="1"/>
      <w:numFmt w:val="decimal"/>
      <w:lvlText w:val="%4."/>
      <w:lvlJc w:val="left"/>
      <w:pPr>
        <w:ind w:left="2767" w:hanging="360"/>
      </w:pPr>
    </w:lvl>
    <w:lvl w:ilvl="4" w:tplc="0C090019" w:tentative="1">
      <w:start w:val="1"/>
      <w:numFmt w:val="lowerLetter"/>
      <w:lvlText w:val="%5."/>
      <w:lvlJc w:val="left"/>
      <w:pPr>
        <w:ind w:left="3487" w:hanging="360"/>
      </w:pPr>
    </w:lvl>
    <w:lvl w:ilvl="5" w:tplc="0C09001B" w:tentative="1">
      <w:start w:val="1"/>
      <w:numFmt w:val="lowerRoman"/>
      <w:lvlText w:val="%6."/>
      <w:lvlJc w:val="right"/>
      <w:pPr>
        <w:ind w:left="4207" w:hanging="180"/>
      </w:pPr>
    </w:lvl>
    <w:lvl w:ilvl="6" w:tplc="0C09000F" w:tentative="1">
      <w:start w:val="1"/>
      <w:numFmt w:val="decimal"/>
      <w:lvlText w:val="%7."/>
      <w:lvlJc w:val="left"/>
      <w:pPr>
        <w:ind w:left="4927" w:hanging="360"/>
      </w:pPr>
    </w:lvl>
    <w:lvl w:ilvl="7" w:tplc="0C090019" w:tentative="1">
      <w:start w:val="1"/>
      <w:numFmt w:val="lowerLetter"/>
      <w:lvlText w:val="%8."/>
      <w:lvlJc w:val="left"/>
      <w:pPr>
        <w:ind w:left="5647" w:hanging="360"/>
      </w:pPr>
    </w:lvl>
    <w:lvl w:ilvl="8" w:tplc="0C09001B" w:tentative="1">
      <w:start w:val="1"/>
      <w:numFmt w:val="lowerRoman"/>
      <w:lvlText w:val="%9."/>
      <w:lvlJc w:val="right"/>
      <w:pPr>
        <w:ind w:left="6367" w:hanging="180"/>
      </w:pPr>
    </w:lvl>
  </w:abstractNum>
  <w:abstractNum w:abstractNumId="17" w15:restartNumberingAfterBreak="0">
    <w:nsid w:val="52DD34D1"/>
    <w:multiLevelType w:val="hybridMultilevel"/>
    <w:tmpl w:val="80B2B8CC"/>
    <w:lvl w:ilvl="0" w:tplc="264821AE">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5613654E"/>
    <w:multiLevelType w:val="hybridMultilevel"/>
    <w:tmpl w:val="7FAA1640"/>
    <w:lvl w:ilvl="0" w:tplc="EF623E50">
      <w:start w:val="1"/>
      <w:numFmt w:val="lowerLetter"/>
      <w:pStyle w:val="Bulleta"/>
      <w:lvlText w:val="(%1)"/>
      <w:lvlJc w:val="left"/>
      <w:pPr>
        <w:ind w:left="720" w:hanging="153"/>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57AE7538"/>
    <w:multiLevelType w:val="hybridMultilevel"/>
    <w:tmpl w:val="8D684DB4"/>
    <w:lvl w:ilvl="0" w:tplc="533238B6">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5D3A526C"/>
    <w:multiLevelType w:val="hybridMultilevel"/>
    <w:tmpl w:val="AEB252E6"/>
    <w:lvl w:ilvl="0" w:tplc="C070391A">
      <w:start w:val="1"/>
      <w:numFmt w:val="decimal"/>
      <w:pStyle w:val="Numbers"/>
      <w:lvlText w:val="%1."/>
      <w:lvlJc w:val="left"/>
      <w:pPr>
        <w:ind w:left="473" w:hanging="360"/>
      </w:pPr>
      <w:rPr>
        <w:b w:val="0"/>
        <w:bCs w:val="0"/>
      </w:rPr>
    </w:lvl>
    <w:lvl w:ilvl="1" w:tplc="0C090019" w:tentative="1">
      <w:start w:val="1"/>
      <w:numFmt w:val="lowerLetter"/>
      <w:lvlText w:val="%2."/>
      <w:lvlJc w:val="left"/>
      <w:pPr>
        <w:ind w:left="1193" w:hanging="360"/>
      </w:pPr>
    </w:lvl>
    <w:lvl w:ilvl="2" w:tplc="0C09001B" w:tentative="1">
      <w:start w:val="1"/>
      <w:numFmt w:val="lowerRoman"/>
      <w:lvlText w:val="%3."/>
      <w:lvlJc w:val="right"/>
      <w:pPr>
        <w:ind w:left="1913" w:hanging="180"/>
      </w:pPr>
    </w:lvl>
    <w:lvl w:ilvl="3" w:tplc="0C09000F" w:tentative="1">
      <w:start w:val="1"/>
      <w:numFmt w:val="decimal"/>
      <w:lvlText w:val="%4."/>
      <w:lvlJc w:val="left"/>
      <w:pPr>
        <w:ind w:left="2633" w:hanging="360"/>
      </w:pPr>
    </w:lvl>
    <w:lvl w:ilvl="4" w:tplc="0C090019" w:tentative="1">
      <w:start w:val="1"/>
      <w:numFmt w:val="lowerLetter"/>
      <w:lvlText w:val="%5."/>
      <w:lvlJc w:val="left"/>
      <w:pPr>
        <w:ind w:left="3353" w:hanging="360"/>
      </w:pPr>
    </w:lvl>
    <w:lvl w:ilvl="5" w:tplc="0C09001B" w:tentative="1">
      <w:start w:val="1"/>
      <w:numFmt w:val="lowerRoman"/>
      <w:lvlText w:val="%6."/>
      <w:lvlJc w:val="right"/>
      <w:pPr>
        <w:ind w:left="4073" w:hanging="180"/>
      </w:pPr>
    </w:lvl>
    <w:lvl w:ilvl="6" w:tplc="0C09000F" w:tentative="1">
      <w:start w:val="1"/>
      <w:numFmt w:val="decimal"/>
      <w:lvlText w:val="%7."/>
      <w:lvlJc w:val="left"/>
      <w:pPr>
        <w:ind w:left="4793" w:hanging="360"/>
      </w:pPr>
    </w:lvl>
    <w:lvl w:ilvl="7" w:tplc="0C090019" w:tentative="1">
      <w:start w:val="1"/>
      <w:numFmt w:val="lowerLetter"/>
      <w:lvlText w:val="%8."/>
      <w:lvlJc w:val="left"/>
      <w:pPr>
        <w:ind w:left="5513" w:hanging="360"/>
      </w:pPr>
    </w:lvl>
    <w:lvl w:ilvl="8" w:tplc="0C09001B" w:tentative="1">
      <w:start w:val="1"/>
      <w:numFmt w:val="lowerRoman"/>
      <w:lvlText w:val="%9."/>
      <w:lvlJc w:val="right"/>
      <w:pPr>
        <w:ind w:left="6233" w:hanging="180"/>
      </w:pPr>
    </w:lvl>
  </w:abstractNum>
  <w:abstractNum w:abstractNumId="21" w15:restartNumberingAfterBreak="0">
    <w:nsid w:val="6609447D"/>
    <w:multiLevelType w:val="hybridMultilevel"/>
    <w:tmpl w:val="804A1E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4A067ED"/>
    <w:multiLevelType w:val="hybridMultilevel"/>
    <w:tmpl w:val="90BE2D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7C261882"/>
    <w:multiLevelType w:val="hybridMultilevel"/>
    <w:tmpl w:val="CC78A91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3"/>
  </w:num>
  <w:num w:numId="2">
    <w:abstractNumId w:val="10"/>
  </w:num>
  <w:num w:numId="3">
    <w:abstractNumId w:val="18"/>
  </w:num>
  <w:num w:numId="4">
    <w:abstractNumId w:val="17"/>
  </w:num>
  <w:num w:numId="5">
    <w:abstractNumId w:val="16"/>
  </w:num>
  <w:num w:numId="6">
    <w:abstractNumId w:val="1"/>
  </w:num>
  <w:num w:numId="7">
    <w:abstractNumId w:val="20"/>
  </w:num>
  <w:num w:numId="8">
    <w:abstractNumId w:val="7"/>
  </w:num>
  <w:num w:numId="9">
    <w:abstractNumId w:val="12"/>
  </w:num>
  <w:num w:numId="10">
    <w:abstractNumId w:val="16"/>
    <w:lvlOverride w:ilvl="0">
      <w:startOverride w:val="1"/>
    </w:lvlOverride>
  </w:num>
  <w:num w:numId="11">
    <w:abstractNumId w:val="8"/>
  </w:num>
  <w:num w:numId="12">
    <w:abstractNumId w:val="6"/>
  </w:num>
  <w:num w:numId="13">
    <w:abstractNumId w:val="0"/>
  </w:num>
  <w:num w:numId="14">
    <w:abstractNumId w:val="19"/>
  </w:num>
  <w:num w:numId="15">
    <w:abstractNumId w:val="13"/>
  </w:num>
  <w:num w:numId="16">
    <w:abstractNumId w:val="14"/>
  </w:num>
  <w:num w:numId="17">
    <w:abstractNumId w:val="15"/>
  </w:num>
  <w:num w:numId="18">
    <w:abstractNumId w:val="11"/>
  </w:num>
  <w:num w:numId="19">
    <w:abstractNumId w:val="2"/>
  </w:num>
  <w:num w:numId="20">
    <w:abstractNumId w:val="9"/>
  </w:num>
  <w:num w:numId="21">
    <w:abstractNumId w:val="21"/>
  </w:num>
  <w:num w:numId="22">
    <w:abstractNumId w:val="22"/>
  </w:num>
  <w:num w:numId="23">
    <w:abstractNumId w:val="23"/>
  </w:num>
  <w:num w:numId="24">
    <w:abstractNumId w:val="5"/>
  </w:num>
  <w:num w:numId="2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attachedTemplate r:id="rId1"/>
  <w:defaultTabStop w:val="720"/>
  <w:characterSpacingControl w:val="doNotCompress"/>
  <w:hdrShapeDefaults>
    <o:shapedefaults v:ext="edit" spidmax="21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7323"/>
    <w:rsid w:val="000025A9"/>
    <w:rsid w:val="00005986"/>
    <w:rsid w:val="0000684D"/>
    <w:rsid w:val="0001553E"/>
    <w:rsid w:val="00022DED"/>
    <w:rsid w:val="000577FE"/>
    <w:rsid w:val="00067B5E"/>
    <w:rsid w:val="000A23F8"/>
    <w:rsid w:val="000C7CB4"/>
    <w:rsid w:val="000F41A5"/>
    <w:rsid w:val="000F5E64"/>
    <w:rsid w:val="00115F08"/>
    <w:rsid w:val="001876C8"/>
    <w:rsid w:val="001906ED"/>
    <w:rsid w:val="001A7C75"/>
    <w:rsid w:val="001C3806"/>
    <w:rsid w:val="001D60A5"/>
    <w:rsid w:val="0021647A"/>
    <w:rsid w:val="00225A63"/>
    <w:rsid w:val="0023343C"/>
    <w:rsid w:val="00241C4C"/>
    <w:rsid w:val="00243A8C"/>
    <w:rsid w:val="00243C1A"/>
    <w:rsid w:val="0025407E"/>
    <w:rsid w:val="00277915"/>
    <w:rsid w:val="00291656"/>
    <w:rsid w:val="002D539F"/>
    <w:rsid w:val="002F39DF"/>
    <w:rsid w:val="002F6155"/>
    <w:rsid w:val="00303264"/>
    <w:rsid w:val="00336EE9"/>
    <w:rsid w:val="0034216F"/>
    <w:rsid w:val="00350636"/>
    <w:rsid w:val="003518C3"/>
    <w:rsid w:val="0036537E"/>
    <w:rsid w:val="0037141E"/>
    <w:rsid w:val="003826B0"/>
    <w:rsid w:val="00391E95"/>
    <w:rsid w:val="003B0DFE"/>
    <w:rsid w:val="003F47C2"/>
    <w:rsid w:val="00434B55"/>
    <w:rsid w:val="00445CD6"/>
    <w:rsid w:val="004466A7"/>
    <w:rsid w:val="004542BB"/>
    <w:rsid w:val="004701EA"/>
    <w:rsid w:val="0047652E"/>
    <w:rsid w:val="004E6176"/>
    <w:rsid w:val="0051504B"/>
    <w:rsid w:val="005252FC"/>
    <w:rsid w:val="005349C6"/>
    <w:rsid w:val="00547883"/>
    <w:rsid w:val="0058510C"/>
    <w:rsid w:val="00596BCF"/>
    <w:rsid w:val="005A54B3"/>
    <w:rsid w:val="005A75D1"/>
    <w:rsid w:val="005C0791"/>
    <w:rsid w:val="005C67DF"/>
    <w:rsid w:val="005E6AC3"/>
    <w:rsid w:val="005F0BC4"/>
    <w:rsid w:val="005F5A75"/>
    <w:rsid w:val="00600472"/>
    <w:rsid w:val="006326ED"/>
    <w:rsid w:val="00637220"/>
    <w:rsid w:val="00646725"/>
    <w:rsid w:val="006F1579"/>
    <w:rsid w:val="007262F0"/>
    <w:rsid w:val="0074698C"/>
    <w:rsid w:val="00760ECB"/>
    <w:rsid w:val="00762994"/>
    <w:rsid w:val="00765734"/>
    <w:rsid w:val="007A7696"/>
    <w:rsid w:val="00806413"/>
    <w:rsid w:val="00817B71"/>
    <w:rsid w:val="0083071E"/>
    <w:rsid w:val="00852F3E"/>
    <w:rsid w:val="0087097A"/>
    <w:rsid w:val="008B5C4E"/>
    <w:rsid w:val="008D7906"/>
    <w:rsid w:val="008F0D3E"/>
    <w:rsid w:val="008F3757"/>
    <w:rsid w:val="00902FDD"/>
    <w:rsid w:val="009047D0"/>
    <w:rsid w:val="009050ED"/>
    <w:rsid w:val="0091112E"/>
    <w:rsid w:val="00945E49"/>
    <w:rsid w:val="00955934"/>
    <w:rsid w:val="00957323"/>
    <w:rsid w:val="00962F8D"/>
    <w:rsid w:val="00992599"/>
    <w:rsid w:val="00A10ED5"/>
    <w:rsid w:val="00A16AFE"/>
    <w:rsid w:val="00A32702"/>
    <w:rsid w:val="00A86360"/>
    <w:rsid w:val="00AB4781"/>
    <w:rsid w:val="00AC4B02"/>
    <w:rsid w:val="00AE5C18"/>
    <w:rsid w:val="00AF5AF7"/>
    <w:rsid w:val="00B010AD"/>
    <w:rsid w:val="00B06F05"/>
    <w:rsid w:val="00B27780"/>
    <w:rsid w:val="00B449B2"/>
    <w:rsid w:val="00B51641"/>
    <w:rsid w:val="00B607E6"/>
    <w:rsid w:val="00B902A3"/>
    <w:rsid w:val="00B971D6"/>
    <w:rsid w:val="00BE26DC"/>
    <w:rsid w:val="00BE733C"/>
    <w:rsid w:val="00BF0B70"/>
    <w:rsid w:val="00BF2D18"/>
    <w:rsid w:val="00BF423E"/>
    <w:rsid w:val="00C0200C"/>
    <w:rsid w:val="00C03662"/>
    <w:rsid w:val="00C3187C"/>
    <w:rsid w:val="00C55468"/>
    <w:rsid w:val="00C71FE8"/>
    <w:rsid w:val="00C81D4C"/>
    <w:rsid w:val="00C9351F"/>
    <w:rsid w:val="00D5029A"/>
    <w:rsid w:val="00D672F7"/>
    <w:rsid w:val="00D90BB9"/>
    <w:rsid w:val="00DB3ACF"/>
    <w:rsid w:val="00DF0C1B"/>
    <w:rsid w:val="00E071E6"/>
    <w:rsid w:val="00E7599F"/>
    <w:rsid w:val="00E82384"/>
    <w:rsid w:val="00E90883"/>
    <w:rsid w:val="00E979F7"/>
    <w:rsid w:val="00EB1C5E"/>
    <w:rsid w:val="00EC042C"/>
    <w:rsid w:val="00EC78F1"/>
    <w:rsid w:val="00ED2133"/>
    <w:rsid w:val="00F54940"/>
    <w:rsid w:val="00F56766"/>
    <w:rsid w:val="00F66AE0"/>
    <w:rsid w:val="00F74D85"/>
    <w:rsid w:val="00F8051E"/>
    <w:rsid w:val="00FA2AD9"/>
    <w:rsid w:val="00FA512E"/>
    <w:rsid w:val="00FB1456"/>
    <w:rsid w:val="00FD6F35"/>
    <w:rsid w:val="00FE6AB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153"/>
    <o:shapelayout v:ext="edit">
      <o:idmap v:ext="edit" data="1"/>
    </o:shapelayout>
  </w:shapeDefaults>
  <w:decimalSymbol w:val="."/>
  <w:listSeparator w:val=","/>
  <w15:chartTrackingRefBased/>
  <w15:docId w15:val="{0B919895-B6A3-4110-8C26-BCD07023DE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Bullet 1"/>
    <w:qFormat/>
    <w:rsid w:val="00FB1456"/>
    <w:pPr>
      <w:numPr>
        <w:numId w:val="1"/>
      </w:numPr>
      <w:spacing w:after="120" w:line="264" w:lineRule="auto"/>
      <w:ind w:left="357" w:hanging="357"/>
    </w:pPr>
    <w:rPr>
      <w:rFonts w:cs="Arial"/>
      <w:color w:val="272727" w:themeColor="accent5" w:themeShade="80"/>
      <w:spacing w:val="2"/>
      <w:sz w:val="20"/>
      <w:szCs w:val="21"/>
    </w:rPr>
  </w:style>
  <w:style w:type="paragraph" w:styleId="Heading1">
    <w:name w:val="heading 1"/>
    <w:next w:val="Normal"/>
    <w:link w:val="Heading1Char"/>
    <w:uiPriority w:val="9"/>
    <w:qFormat/>
    <w:rsid w:val="00336EE9"/>
    <w:pPr>
      <w:spacing w:after="120"/>
      <w:outlineLvl w:val="0"/>
    </w:pPr>
    <w:rPr>
      <w:rFonts w:asciiTheme="majorHAnsi" w:eastAsiaTheme="majorEastAsia" w:hAnsiTheme="majorHAnsi" w:cstheme="majorBidi"/>
      <w:b/>
      <w:noProof/>
      <w:color w:val="002664" w:themeColor="accent1"/>
      <w:spacing w:val="2"/>
      <w:sz w:val="28"/>
      <w:szCs w:val="28"/>
    </w:rPr>
  </w:style>
  <w:style w:type="paragraph" w:styleId="Heading2">
    <w:name w:val="heading 2"/>
    <w:aliases w:val="Subheading"/>
    <w:basedOn w:val="Normal"/>
    <w:next w:val="Normal"/>
    <w:link w:val="Heading2Char"/>
    <w:uiPriority w:val="9"/>
    <w:unhideWhenUsed/>
    <w:qFormat/>
    <w:rsid w:val="00336EE9"/>
    <w:pPr>
      <w:keepNext/>
      <w:keepLines/>
      <w:numPr>
        <w:numId w:val="0"/>
      </w:numPr>
      <w:spacing w:before="240" w:after="60"/>
      <w:outlineLvl w:val="1"/>
    </w:pPr>
    <w:rPr>
      <w:rFonts w:asciiTheme="majorHAnsi" w:eastAsiaTheme="majorEastAsia" w:hAnsiTheme="majorHAnsi" w:cstheme="majorBidi"/>
      <w:b/>
      <w:noProof/>
      <w:color w:val="0A7CB9"/>
      <w:sz w:val="24"/>
      <w:szCs w:val="24"/>
    </w:rPr>
  </w:style>
  <w:style w:type="paragraph" w:styleId="Heading3">
    <w:name w:val="heading 3"/>
    <w:aliases w:val="Subheading 2"/>
    <w:basedOn w:val="Heading2"/>
    <w:next w:val="Normal"/>
    <w:link w:val="Heading3Char"/>
    <w:uiPriority w:val="9"/>
    <w:unhideWhenUsed/>
    <w:qFormat/>
    <w:rsid w:val="00336EE9"/>
    <w:pPr>
      <w:outlineLvl w:val="2"/>
    </w:pPr>
    <w:rPr>
      <w:color w:val="272727" w:themeColor="accent5" w:themeShade="80"/>
      <w:sz w:val="22"/>
    </w:rPr>
  </w:style>
  <w:style w:type="paragraph" w:styleId="Heading4">
    <w:name w:val="heading 4"/>
    <w:basedOn w:val="Normal"/>
    <w:next w:val="Normal"/>
    <w:link w:val="Heading4Char"/>
    <w:uiPriority w:val="9"/>
    <w:unhideWhenUsed/>
    <w:rsid w:val="0021647A"/>
    <w:pPr>
      <w:keepNext/>
      <w:keepLines/>
      <w:spacing w:before="40" w:after="0"/>
      <w:outlineLvl w:val="3"/>
    </w:pPr>
    <w:rPr>
      <w:rFonts w:eastAsiaTheme="majorEastAsia" w:cstheme="majorBidi"/>
      <w:i/>
      <w:iCs/>
      <w:color w:val="002664"/>
    </w:rPr>
  </w:style>
  <w:style w:type="paragraph" w:styleId="Heading5">
    <w:name w:val="heading 5"/>
    <w:basedOn w:val="Normal"/>
    <w:next w:val="Normal"/>
    <w:link w:val="Heading5Char"/>
    <w:uiPriority w:val="9"/>
    <w:unhideWhenUsed/>
    <w:rsid w:val="0021647A"/>
    <w:pPr>
      <w:keepNext/>
      <w:keepLines/>
      <w:spacing w:before="40" w:after="0"/>
      <w:outlineLvl w:val="4"/>
    </w:pPr>
    <w:rPr>
      <w:rFonts w:asciiTheme="majorHAnsi" w:eastAsiaTheme="majorEastAsia" w:hAnsiTheme="majorHAnsi" w:cstheme="majorBidi"/>
      <w:color w:val="001C4A" w:themeColor="accent1" w:themeShade="BF"/>
    </w:rPr>
  </w:style>
  <w:style w:type="paragraph" w:styleId="Heading6">
    <w:name w:val="heading 6"/>
    <w:basedOn w:val="Normal"/>
    <w:next w:val="Normal"/>
    <w:link w:val="Heading6Char"/>
    <w:uiPriority w:val="9"/>
    <w:unhideWhenUsed/>
    <w:rsid w:val="0021647A"/>
    <w:pPr>
      <w:keepNext/>
      <w:keepLines/>
      <w:spacing w:before="40" w:after="0"/>
      <w:outlineLvl w:val="5"/>
    </w:pPr>
    <w:rPr>
      <w:rFonts w:asciiTheme="majorHAnsi" w:eastAsiaTheme="majorEastAsia" w:hAnsiTheme="majorHAnsi" w:cstheme="majorBidi"/>
      <w:color w:val="001231"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36EE9"/>
    <w:rPr>
      <w:rFonts w:asciiTheme="majorHAnsi" w:eastAsiaTheme="majorEastAsia" w:hAnsiTheme="majorHAnsi" w:cstheme="majorBidi"/>
      <w:b/>
      <w:noProof/>
      <w:color w:val="002664" w:themeColor="accent1"/>
      <w:spacing w:val="2"/>
      <w:sz w:val="28"/>
      <w:szCs w:val="28"/>
    </w:rPr>
  </w:style>
  <w:style w:type="paragraph" w:styleId="NoSpacing">
    <w:name w:val="No Spacing"/>
    <w:uiPriority w:val="1"/>
    <w:rsid w:val="0021647A"/>
    <w:pPr>
      <w:spacing w:after="0" w:line="240" w:lineRule="auto"/>
    </w:pPr>
    <w:rPr>
      <w:rFonts w:ascii="Arial" w:hAnsi="Arial"/>
      <w:sz w:val="20"/>
    </w:rPr>
  </w:style>
  <w:style w:type="paragraph" w:styleId="Header">
    <w:name w:val="header"/>
    <w:basedOn w:val="Normal"/>
    <w:link w:val="HeaderChar"/>
    <w:uiPriority w:val="99"/>
    <w:unhideWhenUsed/>
    <w:rsid w:val="0021647A"/>
    <w:pPr>
      <w:tabs>
        <w:tab w:val="center" w:pos="4513"/>
        <w:tab w:val="right" w:pos="9026"/>
      </w:tabs>
      <w:spacing w:after="0" w:line="240" w:lineRule="auto"/>
    </w:pPr>
  </w:style>
  <w:style w:type="character" w:customStyle="1" w:styleId="HeaderChar">
    <w:name w:val="Header Char"/>
    <w:basedOn w:val="DefaultParagraphFont"/>
    <w:link w:val="Header"/>
    <w:uiPriority w:val="99"/>
    <w:rsid w:val="0021647A"/>
    <w:rPr>
      <w:rFonts w:ascii="Arial" w:hAnsi="Arial"/>
      <w:sz w:val="20"/>
    </w:rPr>
  </w:style>
  <w:style w:type="paragraph" w:styleId="Footer">
    <w:name w:val="footer"/>
    <w:basedOn w:val="Normal"/>
    <w:link w:val="FooterChar"/>
    <w:uiPriority w:val="99"/>
    <w:unhideWhenUsed/>
    <w:rsid w:val="0021647A"/>
    <w:pPr>
      <w:tabs>
        <w:tab w:val="center" w:pos="4513"/>
        <w:tab w:val="right" w:pos="9026"/>
      </w:tabs>
      <w:spacing w:after="0" w:line="240" w:lineRule="auto"/>
    </w:pPr>
  </w:style>
  <w:style w:type="character" w:customStyle="1" w:styleId="FooterChar">
    <w:name w:val="Footer Char"/>
    <w:basedOn w:val="DefaultParagraphFont"/>
    <w:link w:val="Footer"/>
    <w:uiPriority w:val="99"/>
    <w:rsid w:val="0021647A"/>
    <w:rPr>
      <w:rFonts w:ascii="Arial" w:hAnsi="Arial"/>
      <w:sz w:val="20"/>
    </w:rPr>
  </w:style>
  <w:style w:type="character" w:customStyle="1" w:styleId="Heading2Char">
    <w:name w:val="Heading 2 Char"/>
    <w:aliases w:val="Subheading Char"/>
    <w:basedOn w:val="DefaultParagraphFont"/>
    <w:link w:val="Heading2"/>
    <w:uiPriority w:val="9"/>
    <w:rsid w:val="00336EE9"/>
    <w:rPr>
      <w:rFonts w:asciiTheme="majorHAnsi" w:eastAsiaTheme="majorEastAsia" w:hAnsiTheme="majorHAnsi" w:cstheme="majorBidi"/>
      <w:b/>
      <w:noProof/>
      <w:color w:val="0A7CB9"/>
      <w:spacing w:val="2"/>
      <w:sz w:val="24"/>
      <w:szCs w:val="24"/>
    </w:rPr>
  </w:style>
  <w:style w:type="character" w:customStyle="1" w:styleId="Heading3Char">
    <w:name w:val="Heading 3 Char"/>
    <w:aliases w:val="Subheading 2 Char"/>
    <w:basedOn w:val="DefaultParagraphFont"/>
    <w:link w:val="Heading3"/>
    <w:uiPriority w:val="9"/>
    <w:rsid w:val="00336EE9"/>
    <w:rPr>
      <w:rFonts w:asciiTheme="majorHAnsi" w:eastAsiaTheme="majorEastAsia" w:hAnsiTheme="majorHAnsi" w:cstheme="majorBidi"/>
      <w:b/>
      <w:noProof/>
      <w:color w:val="272727" w:themeColor="accent5" w:themeShade="80"/>
      <w:spacing w:val="2"/>
      <w:szCs w:val="24"/>
    </w:rPr>
  </w:style>
  <w:style w:type="character" w:customStyle="1" w:styleId="Heading4Char">
    <w:name w:val="Heading 4 Char"/>
    <w:basedOn w:val="DefaultParagraphFont"/>
    <w:link w:val="Heading4"/>
    <w:uiPriority w:val="9"/>
    <w:rsid w:val="0021647A"/>
    <w:rPr>
      <w:rFonts w:ascii="Arial" w:eastAsiaTheme="majorEastAsia" w:hAnsi="Arial" w:cstheme="majorBidi"/>
      <w:i/>
      <w:iCs/>
      <w:color w:val="002664"/>
      <w:sz w:val="20"/>
    </w:rPr>
  </w:style>
  <w:style w:type="character" w:customStyle="1" w:styleId="Heading5Char">
    <w:name w:val="Heading 5 Char"/>
    <w:basedOn w:val="DefaultParagraphFont"/>
    <w:link w:val="Heading5"/>
    <w:uiPriority w:val="9"/>
    <w:rsid w:val="0021647A"/>
    <w:rPr>
      <w:rFonts w:asciiTheme="majorHAnsi" w:eastAsiaTheme="majorEastAsia" w:hAnsiTheme="majorHAnsi" w:cstheme="majorBidi"/>
      <w:color w:val="001C4A" w:themeColor="accent1" w:themeShade="BF"/>
      <w:sz w:val="20"/>
    </w:rPr>
  </w:style>
  <w:style w:type="character" w:customStyle="1" w:styleId="Heading6Char">
    <w:name w:val="Heading 6 Char"/>
    <w:basedOn w:val="DefaultParagraphFont"/>
    <w:link w:val="Heading6"/>
    <w:uiPriority w:val="9"/>
    <w:rsid w:val="0021647A"/>
    <w:rPr>
      <w:rFonts w:asciiTheme="majorHAnsi" w:eastAsiaTheme="majorEastAsia" w:hAnsiTheme="majorHAnsi" w:cstheme="majorBidi"/>
      <w:color w:val="001231" w:themeColor="accent1" w:themeShade="7F"/>
      <w:sz w:val="20"/>
    </w:rPr>
  </w:style>
  <w:style w:type="paragraph" w:styleId="Subtitle">
    <w:name w:val="Subtitle"/>
    <w:basedOn w:val="Normal"/>
    <w:next w:val="Normal"/>
    <w:link w:val="SubtitleChar"/>
    <w:uiPriority w:val="11"/>
    <w:rsid w:val="0021647A"/>
    <w:pPr>
      <w:numPr>
        <w:ilvl w:val="1"/>
      </w:numPr>
    </w:pPr>
    <w:rPr>
      <w:rFonts w:eastAsiaTheme="minorEastAsia"/>
      <w:color w:val="5A5A5A" w:themeColor="text1" w:themeTint="A5"/>
      <w:spacing w:val="15"/>
      <w:sz w:val="22"/>
    </w:rPr>
  </w:style>
  <w:style w:type="character" w:customStyle="1" w:styleId="SubtitleChar">
    <w:name w:val="Subtitle Char"/>
    <w:basedOn w:val="DefaultParagraphFont"/>
    <w:link w:val="Subtitle"/>
    <w:uiPriority w:val="11"/>
    <w:rsid w:val="0021647A"/>
    <w:rPr>
      <w:rFonts w:eastAsiaTheme="minorEastAsia"/>
      <w:color w:val="5A5A5A" w:themeColor="text1" w:themeTint="A5"/>
      <w:spacing w:val="15"/>
    </w:rPr>
  </w:style>
  <w:style w:type="character" w:styleId="SubtleEmphasis">
    <w:name w:val="Subtle Emphasis"/>
    <w:basedOn w:val="DefaultParagraphFont"/>
    <w:uiPriority w:val="19"/>
    <w:rsid w:val="0021647A"/>
    <w:rPr>
      <w:i/>
      <w:iCs/>
      <w:color w:val="404040" w:themeColor="text1" w:themeTint="BF"/>
    </w:rPr>
  </w:style>
  <w:style w:type="paragraph" w:styleId="Quote">
    <w:name w:val="Quote"/>
    <w:basedOn w:val="Normal"/>
    <w:next w:val="Normal"/>
    <w:link w:val="QuoteChar"/>
    <w:uiPriority w:val="29"/>
    <w:rsid w:val="0021647A"/>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21647A"/>
    <w:rPr>
      <w:rFonts w:ascii="Arial" w:hAnsi="Arial"/>
      <w:i/>
      <w:iCs/>
      <w:color w:val="404040" w:themeColor="text1" w:themeTint="BF"/>
      <w:sz w:val="20"/>
    </w:rPr>
  </w:style>
  <w:style w:type="character" w:styleId="IntenseEmphasis">
    <w:name w:val="Intense Emphasis"/>
    <w:basedOn w:val="DefaultParagraphFont"/>
    <w:uiPriority w:val="21"/>
    <w:rsid w:val="0021647A"/>
    <w:rPr>
      <w:i/>
      <w:iCs/>
      <w:color w:val="002664" w:themeColor="accent1"/>
    </w:rPr>
  </w:style>
  <w:style w:type="character" w:styleId="Strong">
    <w:name w:val="Strong"/>
    <w:basedOn w:val="DefaultParagraphFont"/>
    <w:uiPriority w:val="22"/>
    <w:qFormat/>
    <w:rsid w:val="0021647A"/>
    <w:rPr>
      <w:b/>
      <w:bCs/>
    </w:rPr>
  </w:style>
  <w:style w:type="paragraph" w:styleId="IntenseQuote">
    <w:name w:val="Intense Quote"/>
    <w:basedOn w:val="Normal"/>
    <w:next w:val="Normal"/>
    <w:link w:val="IntenseQuoteChar"/>
    <w:uiPriority w:val="30"/>
    <w:rsid w:val="0021647A"/>
    <w:pPr>
      <w:pBdr>
        <w:top w:val="single" w:sz="4" w:space="10" w:color="002664" w:themeColor="accent1"/>
        <w:bottom w:val="single" w:sz="4" w:space="10" w:color="002664" w:themeColor="accent1"/>
      </w:pBdr>
      <w:spacing w:before="360" w:after="360"/>
      <w:ind w:left="864" w:right="864"/>
      <w:jc w:val="center"/>
    </w:pPr>
    <w:rPr>
      <w:i/>
      <w:iCs/>
      <w:color w:val="002664" w:themeColor="accent1"/>
    </w:rPr>
  </w:style>
  <w:style w:type="character" w:customStyle="1" w:styleId="IntenseQuoteChar">
    <w:name w:val="Intense Quote Char"/>
    <w:basedOn w:val="DefaultParagraphFont"/>
    <w:link w:val="IntenseQuote"/>
    <w:uiPriority w:val="30"/>
    <w:rsid w:val="0021647A"/>
    <w:rPr>
      <w:rFonts w:ascii="Arial" w:hAnsi="Arial"/>
      <w:i/>
      <w:iCs/>
      <w:color w:val="002664" w:themeColor="accent1"/>
      <w:sz w:val="20"/>
    </w:rPr>
  </w:style>
  <w:style w:type="character" w:styleId="SubtleReference">
    <w:name w:val="Subtle Reference"/>
    <w:basedOn w:val="DefaultParagraphFont"/>
    <w:uiPriority w:val="31"/>
    <w:rsid w:val="0021647A"/>
    <w:rPr>
      <w:smallCaps/>
      <w:color w:val="5A5A5A" w:themeColor="text1" w:themeTint="A5"/>
    </w:rPr>
  </w:style>
  <w:style w:type="character" w:styleId="IntenseReference">
    <w:name w:val="Intense Reference"/>
    <w:basedOn w:val="DefaultParagraphFont"/>
    <w:uiPriority w:val="32"/>
    <w:rsid w:val="0021647A"/>
    <w:rPr>
      <w:b/>
      <w:bCs/>
      <w:smallCaps/>
      <w:color w:val="002664" w:themeColor="accent1"/>
      <w:spacing w:val="5"/>
    </w:rPr>
  </w:style>
  <w:style w:type="character" w:styleId="BookTitle">
    <w:name w:val="Book Title"/>
    <w:basedOn w:val="DefaultParagraphFont"/>
    <w:uiPriority w:val="33"/>
    <w:rsid w:val="0021647A"/>
    <w:rPr>
      <w:b/>
      <w:bCs/>
      <w:i/>
      <w:iCs/>
      <w:spacing w:val="5"/>
    </w:rPr>
  </w:style>
  <w:style w:type="paragraph" w:styleId="ListParagraph">
    <w:name w:val="List Paragraph"/>
    <w:basedOn w:val="Normal"/>
    <w:link w:val="ListParagraphChar"/>
    <w:uiPriority w:val="34"/>
    <w:qFormat/>
    <w:rsid w:val="00FB1456"/>
    <w:pPr>
      <w:numPr>
        <w:numId w:val="20"/>
      </w:numPr>
      <w:ind w:left="714" w:hanging="357"/>
    </w:pPr>
  </w:style>
  <w:style w:type="paragraph" w:styleId="BalloonText">
    <w:name w:val="Balloon Text"/>
    <w:basedOn w:val="Normal"/>
    <w:link w:val="BalloonTextChar"/>
    <w:uiPriority w:val="99"/>
    <w:semiHidden/>
    <w:unhideWhenUsed/>
    <w:rsid w:val="001C380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C3806"/>
    <w:rPr>
      <w:rFonts w:ascii="Segoe UI" w:hAnsi="Segoe UI" w:cs="Segoe UI"/>
      <w:sz w:val="18"/>
      <w:szCs w:val="18"/>
    </w:rPr>
  </w:style>
  <w:style w:type="paragraph" w:customStyle="1" w:styleId="DocumentTitle">
    <w:name w:val="Document Title"/>
    <w:basedOn w:val="Normal"/>
    <w:link w:val="DocumentTitleChar"/>
    <w:qFormat/>
    <w:rsid w:val="00FB1456"/>
    <w:pPr>
      <w:numPr>
        <w:numId w:val="0"/>
      </w:numPr>
    </w:pPr>
    <w:rPr>
      <w:sz w:val="72"/>
      <w:szCs w:val="72"/>
      <w:lang w:val="en-US"/>
    </w:rPr>
  </w:style>
  <w:style w:type="paragraph" w:customStyle="1" w:styleId="Footer1">
    <w:name w:val="Footer 1"/>
    <w:basedOn w:val="Normal"/>
    <w:link w:val="Footer1Char"/>
    <w:qFormat/>
    <w:rsid w:val="00336EE9"/>
    <w:pPr>
      <w:numPr>
        <w:numId w:val="0"/>
      </w:numPr>
    </w:pPr>
    <w:rPr>
      <w:b/>
      <w:bCs/>
      <w:sz w:val="14"/>
      <w:szCs w:val="14"/>
    </w:rPr>
  </w:style>
  <w:style w:type="character" w:customStyle="1" w:styleId="DocumentTitleChar">
    <w:name w:val="Document Title Char"/>
    <w:basedOn w:val="DefaultParagraphFont"/>
    <w:link w:val="DocumentTitle"/>
    <w:rsid w:val="00FB1456"/>
    <w:rPr>
      <w:rFonts w:cs="Arial"/>
      <w:color w:val="272727" w:themeColor="accent5" w:themeShade="80"/>
      <w:spacing w:val="2"/>
      <w:sz w:val="72"/>
      <w:szCs w:val="72"/>
      <w:lang w:val="en-US"/>
    </w:rPr>
  </w:style>
  <w:style w:type="paragraph" w:customStyle="1" w:styleId="PageNumber1">
    <w:name w:val="Page Number 1"/>
    <w:basedOn w:val="Normal"/>
    <w:link w:val="PageNumber1Char"/>
    <w:qFormat/>
    <w:rsid w:val="00336EE9"/>
    <w:pPr>
      <w:numPr>
        <w:numId w:val="0"/>
      </w:numPr>
      <w:jc w:val="right"/>
    </w:pPr>
    <w:rPr>
      <w:szCs w:val="20"/>
    </w:rPr>
  </w:style>
  <w:style w:type="character" w:customStyle="1" w:styleId="Footer1Char">
    <w:name w:val="Footer 1 Char"/>
    <w:basedOn w:val="DefaultParagraphFont"/>
    <w:link w:val="Footer1"/>
    <w:rsid w:val="00336EE9"/>
    <w:rPr>
      <w:rFonts w:cs="Arial"/>
      <w:b/>
      <w:bCs/>
      <w:color w:val="272727" w:themeColor="accent5" w:themeShade="80"/>
      <w:spacing w:val="2"/>
      <w:sz w:val="14"/>
      <w:szCs w:val="14"/>
    </w:rPr>
  </w:style>
  <w:style w:type="paragraph" w:customStyle="1" w:styleId="Body1">
    <w:name w:val="Body 1"/>
    <w:basedOn w:val="Normal"/>
    <w:link w:val="Body1Char"/>
    <w:qFormat/>
    <w:rsid w:val="00336EE9"/>
    <w:pPr>
      <w:numPr>
        <w:numId w:val="0"/>
      </w:numPr>
    </w:pPr>
  </w:style>
  <w:style w:type="character" w:customStyle="1" w:styleId="PageNumber1Char">
    <w:name w:val="Page Number 1 Char"/>
    <w:basedOn w:val="DefaultParagraphFont"/>
    <w:link w:val="PageNumber1"/>
    <w:rsid w:val="00336EE9"/>
    <w:rPr>
      <w:rFonts w:cs="Arial"/>
      <w:color w:val="272727" w:themeColor="accent5" w:themeShade="80"/>
      <w:spacing w:val="2"/>
      <w:sz w:val="20"/>
      <w:szCs w:val="20"/>
    </w:rPr>
  </w:style>
  <w:style w:type="paragraph" w:customStyle="1" w:styleId="Bulleta">
    <w:name w:val="Bullet (a)"/>
    <w:basedOn w:val="Body1"/>
    <w:link w:val="BulletaChar"/>
    <w:qFormat/>
    <w:rsid w:val="00336EE9"/>
    <w:pPr>
      <w:numPr>
        <w:numId w:val="3"/>
      </w:numPr>
      <w:spacing w:before="120"/>
      <w:ind w:left="680" w:hanging="680"/>
    </w:pPr>
  </w:style>
  <w:style w:type="character" w:customStyle="1" w:styleId="Body1Char">
    <w:name w:val="Body 1 Char"/>
    <w:basedOn w:val="DefaultParagraphFont"/>
    <w:link w:val="Body1"/>
    <w:rsid w:val="00336EE9"/>
    <w:rPr>
      <w:rFonts w:cs="Arial"/>
      <w:color w:val="272727" w:themeColor="accent5" w:themeShade="80"/>
      <w:spacing w:val="2"/>
      <w:sz w:val="20"/>
      <w:szCs w:val="21"/>
    </w:rPr>
  </w:style>
  <w:style w:type="paragraph" w:customStyle="1" w:styleId="Bulleti">
    <w:name w:val="Bullet i."/>
    <w:link w:val="BulletiChar"/>
    <w:qFormat/>
    <w:rsid w:val="00336EE9"/>
    <w:pPr>
      <w:numPr>
        <w:numId w:val="5"/>
      </w:numPr>
      <w:spacing w:before="120" w:after="120"/>
      <w:ind w:left="606" w:hanging="493"/>
    </w:pPr>
    <w:rPr>
      <w:rFonts w:cs="Arial"/>
      <w:bCs/>
      <w:color w:val="272727" w:themeColor="accent5" w:themeShade="80"/>
      <w:spacing w:val="2"/>
      <w:sz w:val="20"/>
      <w:szCs w:val="21"/>
    </w:rPr>
  </w:style>
  <w:style w:type="character" w:customStyle="1" w:styleId="BulletaChar">
    <w:name w:val="Bullet (a) Char"/>
    <w:basedOn w:val="Body1Char"/>
    <w:link w:val="Bulleta"/>
    <w:rsid w:val="00336EE9"/>
    <w:rPr>
      <w:rFonts w:cs="Arial"/>
      <w:color w:val="272727" w:themeColor="accent5" w:themeShade="80"/>
      <w:spacing w:val="2"/>
      <w:sz w:val="20"/>
      <w:szCs w:val="21"/>
    </w:rPr>
  </w:style>
  <w:style w:type="paragraph" w:customStyle="1" w:styleId="Numbers">
    <w:name w:val="Numbers"/>
    <w:aliases w:val="References"/>
    <w:link w:val="NumbersChar"/>
    <w:qFormat/>
    <w:rsid w:val="00336EE9"/>
    <w:pPr>
      <w:numPr>
        <w:numId w:val="7"/>
      </w:numPr>
      <w:ind w:left="360" w:right="283"/>
    </w:pPr>
    <w:rPr>
      <w:rFonts w:cs="Arial"/>
      <w:color w:val="272727" w:themeColor="accent5" w:themeShade="80"/>
      <w:spacing w:val="2"/>
      <w:sz w:val="20"/>
      <w:szCs w:val="21"/>
    </w:rPr>
  </w:style>
  <w:style w:type="character" w:customStyle="1" w:styleId="BulletiChar">
    <w:name w:val="Bullet i. Char"/>
    <w:basedOn w:val="Body1Char"/>
    <w:link w:val="Bulleti"/>
    <w:rsid w:val="00336EE9"/>
    <w:rPr>
      <w:rFonts w:cs="Arial"/>
      <w:bCs/>
      <w:color w:val="272727" w:themeColor="accent5" w:themeShade="80"/>
      <w:spacing w:val="2"/>
      <w:sz w:val="20"/>
      <w:szCs w:val="21"/>
    </w:rPr>
  </w:style>
  <w:style w:type="table" w:customStyle="1" w:styleId="nsw">
    <w:name w:val="nsw"/>
    <w:basedOn w:val="TableNormal"/>
    <w:uiPriority w:val="99"/>
    <w:rsid w:val="00C55468"/>
    <w:pPr>
      <w:spacing w:after="0" w:line="240" w:lineRule="auto"/>
    </w:pPr>
    <w:tblPr/>
  </w:style>
  <w:style w:type="character" w:customStyle="1" w:styleId="NumbersChar">
    <w:name w:val="Numbers Char"/>
    <w:aliases w:val="References Char"/>
    <w:basedOn w:val="BulletiChar"/>
    <w:link w:val="Numbers"/>
    <w:rsid w:val="00336EE9"/>
    <w:rPr>
      <w:rFonts w:cs="Arial"/>
      <w:bCs w:val="0"/>
      <w:color w:val="272727" w:themeColor="accent5" w:themeShade="80"/>
      <w:spacing w:val="2"/>
      <w:sz w:val="20"/>
      <w:szCs w:val="21"/>
    </w:rPr>
  </w:style>
  <w:style w:type="table" w:customStyle="1" w:styleId="NSWHealthReportTable">
    <w:name w:val="NSW Health Report Table"/>
    <w:basedOn w:val="TableNormal"/>
    <w:uiPriority w:val="99"/>
    <w:rsid w:val="00B010AD"/>
    <w:pPr>
      <w:spacing w:after="0" w:line="240" w:lineRule="auto"/>
    </w:pPr>
    <w:rPr>
      <w:sz w:val="18"/>
    </w:rPr>
    <w:tblPr>
      <w:tblBorders>
        <w:top w:val="single" w:sz="4" w:space="0" w:color="auto"/>
        <w:bottom w:val="single" w:sz="4" w:space="0" w:color="auto"/>
        <w:insideH w:val="single" w:sz="4" w:space="0" w:color="auto"/>
        <w:insideV w:val="single" w:sz="4" w:space="0" w:color="auto"/>
      </w:tblBorders>
    </w:tblPr>
    <w:tcPr>
      <w:shd w:val="clear" w:color="auto" w:fill="FFFFFF" w:themeFill="background1"/>
    </w:tcPr>
    <w:tblStylePr w:type="firstRow">
      <w:tblPr/>
      <w:tcPr>
        <w:tcBorders>
          <w:insideH w:val="single" w:sz="4" w:space="0" w:color="FFFFFF" w:themeColor="background1"/>
          <w:insideV w:val="single" w:sz="4" w:space="0" w:color="FFFFFF" w:themeColor="background1"/>
        </w:tcBorders>
        <w:shd w:val="clear" w:color="auto" w:fill="002664" w:themeFill="accent1"/>
      </w:tcPr>
    </w:tblStylePr>
  </w:style>
  <w:style w:type="table" w:styleId="TableGrid">
    <w:name w:val="Table Grid"/>
    <w:basedOn w:val="TableNormal"/>
    <w:uiPriority w:val="39"/>
    <w:rsid w:val="00C554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
    <w:name w:val="Grid Table 4"/>
    <w:basedOn w:val="TableNormal"/>
    <w:uiPriority w:val="49"/>
    <w:rsid w:val="00C55468"/>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TableHeader">
    <w:name w:val="Table Header"/>
    <w:basedOn w:val="Body1"/>
    <w:link w:val="TableHeaderChar"/>
    <w:qFormat/>
    <w:rsid w:val="005C0791"/>
    <w:pPr>
      <w:spacing w:before="40" w:after="0" w:line="240" w:lineRule="auto"/>
    </w:pPr>
    <w:rPr>
      <w:color w:val="FFFFFF" w:themeColor="background1"/>
      <w:sz w:val="16"/>
      <w:szCs w:val="16"/>
    </w:rPr>
  </w:style>
  <w:style w:type="paragraph" w:customStyle="1" w:styleId="TableBody">
    <w:name w:val="Table Body"/>
    <w:basedOn w:val="Body1"/>
    <w:link w:val="TableBodyChar"/>
    <w:qFormat/>
    <w:rsid w:val="00336EE9"/>
    <w:pPr>
      <w:spacing w:before="60" w:after="0"/>
    </w:pPr>
    <w:rPr>
      <w:sz w:val="16"/>
      <w:szCs w:val="16"/>
    </w:rPr>
  </w:style>
  <w:style w:type="character" w:customStyle="1" w:styleId="TableHeaderChar">
    <w:name w:val="Table Header Char"/>
    <w:basedOn w:val="Body1Char"/>
    <w:link w:val="TableHeader"/>
    <w:rsid w:val="005C0791"/>
    <w:rPr>
      <w:rFonts w:cs="Arial"/>
      <w:color w:val="FFFFFF" w:themeColor="background1"/>
      <w:spacing w:val="2"/>
      <w:sz w:val="16"/>
      <w:szCs w:val="16"/>
    </w:rPr>
  </w:style>
  <w:style w:type="paragraph" w:customStyle="1" w:styleId="TableBodyBullet">
    <w:name w:val="Table Body Bullet"/>
    <w:basedOn w:val="ListParagraph"/>
    <w:link w:val="TableBodyBulletChar"/>
    <w:qFormat/>
    <w:rsid w:val="00336EE9"/>
    <w:pPr>
      <w:numPr>
        <w:numId w:val="9"/>
      </w:numPr>
    </w:pPr>
    <w:rPr>
      <w:sz w:val="16"/>
      <w:szCs w:val="16"/>
    </w:rPr>
  </w:style>
  <w:style w:type="character" w:customStyle="1" w:styleId="TableBodyChar">
    <w:name w:val="Table Body Char"/>
    <w:basedOn w:val="Body1Char"/>
    <w:link w:val="TableBody"/>
    <w:rsid w:val="00336EE9"/>
    <w:rPr>
      <w:rFonts w:cs="Arial"/>
      <w:color w:val="272727" w:themeColor="accent5" w:themeShade="80"/>
      <w:spacing w:val="2"/>
      <w:sz w:val="16"/>
      <w:szCs w:val="16"/>
    </w:rPr>
  </w:style>
  <w:style w:type="character" w:customStyle="1" w:styleId="ListParagraphChar">
    <w:name w:val="List Paragraph Char"/>
    <w:basedOn w:val="DefaultParagraphFont"/>
    <w:link w:val="ListParagraph"/>
    <w:uiPriority w:val="34"/>
    <w:rsid w:val="00FB1456"/>
    <w:rPr>
      <w:rFonts w:cs="Arial"/>
      <w:color w:val="272727" w:themeColor="accent5" w:themeShade="80"/>
      <w:spacing w:val="2"/>
      <w:sz w:val="20"/>
      <w:szCs w:val="21"/>
    </w:rPr>
  </w:style>
  <w:style w:type="character" w:customStyle="1" w:styleId="TableBodyBulletChar">
    <w:name w:val="Table Body Bullet Char"/>
    <w:basedOn w:val="ListParagraphChar"/>
    <w:link w:val="TableBodyBullet"/>
    <w:rsid w:val="00336EE9"/>
    <w:rPr>
      <w:rFonts w:ascii="Arial" w:hAnsi="Arial" w:cs="Arial"/>
      <w:color w:val="272727" w:themeColor="accent5" w:themeShade="80"/>
      <w:spacing w:val="2"/>
      <w:sz w:val="16"/>
      <w:szCs w:val="16"/>
    </w:rPr>
  </w:style>
  <w:style w:type="paragraph" w:customStyle="1" w:styleId="Copyright">
    <w:name w:val="Copyright"/>
    <w:basedOn w:val="Body1"/>
    <w:link w:val="CopyrightChar"/>
    <w:qFormat/>
    <w:rsid w:val="00FA512E"/>
    <w:rPr>
      <w:color w:val="FFFFFF" w:themeColor="background1"/>
      <w:sz w:val="18"/>
    </w:rPr>
  </w:style>
  <w:style w:type="paragraph" w:customStyle="1" w:styleId="Subtitle1">
    <w:name w:val="Subtitle 1"/>
    <w:basedOn w:val="DocumentTitle"/>
    <w:link w:val="Subtitle1Char"/>
    <w:qFormat/>
    <w:rsid w:val="00336EE9"/>
    <w:rPr>
      <w:sz w:val="40"/>
      <w:szCs w:val="40"/>
    </w:rPr>
  </w:style>
  <w:style w:type="character" w:customStyle="1" w:styleId="CopyrightChar">
    <w:name w:val="Copyright Char"/>
    <w:basedOn w:val="Body1Char"/>
    <w:link w:val="Copyright"/>
    <w:rsid w:val="00FA512E"/>
    <w:rPr>
      <w:rFonts w:cs="Arial"/>
      <w:color w:val="FFFFFF" w:themeColor="background1"/>
      <w:spacing w:val="2"/>
      <w:sz w:val="18"/>
      <w:szCs w:val="21"/>
    </w:rPr>
  </w:style>
  <w:style w:type="character" w:customStyle="1" w:styleId="Subtitle1Char">
    <w:name w:val="Subtitle 1 Char"/>
    <w:basedOn w:val="DocumentTitleChar"/>
    <w:link w:val="Subtitle1"/>
    <w:rsid w:val="00336EE9"/>
    <w:rPr>
      <w:rFonts w:cs="Arial"/>
      <w:color w:val="272727" w:themeColor="accent5" w:themeShade="80"/>
      <w:spacing w:val="2"/>
      <w:sz w:val="40"/>
      <w:szCs w:val="40"/>
      <w:lang w:val="en-US"/>
    </w:rPr>
  </w:style>
  <w:style w:type="paragraph" w:customStyle="1" w:styleId="IntroPara">
    <w:name w:val="Intro Para"/>
    <w:basedOn w:val="Normal"/>
    <w:link w:val="IntroParaChar"/>
    <w:qFormat/>
    <w:rsid w:val="00336EE9"/>
    <w:pPr>
      <w:numPr>
        <w:numId w:val="0"/>
      </w:numPr>
    </w:pPr>
    <w:rPr>
      <w:b/>
      <w:bCs/>
      <w:color w:val="00ABE6" w:themeColor="accent3"/>
      <w:sz w:val="23"/>
      <w:szCs w:val="23"/>
    </w:rPr>
  </w:style>
  <w:style w:type="paragraph" w:customStyle="1" w:styleId="Footnotes">
    <w:name w:val="Footnotes"/>
    <w:basedOn w:val="Normal"/>
    <w:qFormat/>
    <w:rsid w:val="00336EE9"/>
    <w:pPr>
      <w:numPr>
        <w:numId w:val="0"/>
      </w:numPr>
    </w:pPr>
    <w:rPr>
      <w:sz w:val="16"/>
      <w:szCs w:val="23"/>
    </w:rPr>
  </w:style>
  <w:style w:type="character" w:customStyle="1" w:styleId="IntroParaChar">
    <w:name w:val="Intro Para Char"/>
    <w:basedOn w:val="DefaultParagraphFont"/>
    <w:link w:val="IntroPara"/>
    <w:rsid w:val="00336EE9"/>
    <w:rPr>
      <w:rFonts w:cs="Arial"/>
      <w:b/>
      <w:bCs/>
      <w:color w:val="00ABE6" w:themeColor="accent3"/>
      <w:spacing w:val="2"/>
      <w:sz w:val="23"/>
      <w:szCs w:val="23"/>
    </w:rPr>
  </w:style>
  <w:style w:type="paragraph" w:customStyle="1" w:styleId="BasicParagraph">
    <w:name w:val="[Basic Paragraph]"/>
    <w:basedOn w:val="Normal"/>
    <w:uiPriority w:val="99"/>
    <w:rsid w:val="0047652E"/>
    <w:pPr>
      <w:numPr>
        <w:numId w:val="0"/>
      </w:numPr>
      <w:autoSpaceDE w:val="0"/>
      <w:autoSpaceDN w:val="0"/>
      <w:adjustRightInd w:val="0"/>
      <w:spacing w:after="0" w:line="288" w:lineRule="auto"/>
      <w:textAlignment w:val="center"/>
    </w:pPr>
    <w:rPr>
      <w:rFonts w:ascii="MinionPro-Regular" w:hAnsi="MinionPro-Regular" w:cs="MinionPro-Regular"/>
      <w:color w:val="000000"/>
      <w:spacing w:val="0"/>
      <w:sz w:val="24"/>
      <w:szCs w:val="24"/>
      <w:lang w:val="en-US"/>
    </w:rPr>
  </w:style>
  <w:style w:type="character" w:styleId="CommentReference">
    <w:name w:val="annotation reference"/>
    <w:basedOn w:val="DefaultParagraphFont"/>
    <w:uiPriority w:val="99"/>
    <w:semiHidden/>
    <w:unhideWhenUsed/>
    <w:rsid w:val="008F0D3E"/>
    <w:rPr>
      <w:sz w:val="16"/>
      <w:szCs w:val="16"/>
    </w:rPr>
  </w:style>
  <w:style w:type="paragraph" w:styleId="CommentText">
    <w:name w:val="annotation text"/>
    <w:basedOn w:val="Normal"/>
    <w:link w:val="CommentTextChar"/>
    <w:uiPriority w:val="99"/>
    <w:semiHidden/>
    <w:unhideWhenUsed/>
    <w:rsid w:val="008F0D3E"/>
    <w:pPr>
      <w:spacing w:line="240" w:lineRule="auto"/>
    </w:pPr>
    <w:rPr>
      <w:szCs w:val="20"/>
    </w:rPr>
  </w:style>
  <w:style w:type="character" w:customStyle="1" w:styleId="CommentTextChar">
    <w:name w:val="Comment Text Char"/>
    <w:basedOn w:val="DefaultParagraphFont"/>
    <w:link w:val="CommentText"/>
    <w:uiPriority w:val="99"/>
    <w:semiHidden/>
    <w:rsid w:val="008F0D3E"/>
    <w:rPr>
      <w:rFonts w:cs="Arial"/>
      <w:color w:val="272727" w:themeColor="accent5" w:themeShade="80"/>
      <w:spacing w:val="2"/>
      <w:sz w:val="20"/>
      <w:szCs w:val="20"/>
    </w:rPr>
  </w:style>
  <w:style w:type="paragraph" w:styleId="CommentSubject">
    <w:name w:val="annotation subject"/>
    <w:basedOn w:val="CommentText"/>
    <w:next w:val="CommentText"/>
    <w:link w:val="CommentSubjectChar"/>
    <w:uiPriority w:val="99"/>
    <w:semiHidden/>
    <w:unhideWhenUsed/>
    <w:rsid w:val="008F0D3E"/>
    <w:rPr>
      <w:b/>
      <w:bCs/>
    </w:rPr>
  </w:style>
  <w:style w:type="character" w:customStyle="1" w:styleId="CommentSubjectChar">
    <w:name w:val="Comment Subject Char"/>
    <w:basedOn w:val="CommentTextChar"/>
    <w:link w:val="CommentSubject"/>
    <w:uiPriority w:val="99"/>
    <w:semiHidden/>
    <w:rsid w:val="008F0D3E"/>
    <w:rPr>
      <w:rFonts w:cs="Arial"/>
      <w:b/>
      <w:bCs/>
      <w:color w:val="272727" w:themeColor="accent5" w:themeShade="80"/>
      <w:spacing w:val="2"/>
      <w:sz w:val="20"/>
      <w:szCs w:val="20"/>
    </w:rPr>
  </w:style>
  <w:style w:type="paragraph" w:styleId="NormalWeb">
    <w:name w:val="Normal (Web)"/>
    <w:basedOn w:val="Normal"/>
    <w:uiPriority w:val="99"/>
    <w:semiHidden/>
    <w:unhideWhenUsed/>
    <w:rsid w:val="008F0D3E"/>
    <w:pPr>
      <w:numPr>
        <w:numId w:val="0"/>
      </w:numPr>
      <w:spacing w:before="100" w:beforeAutospacing="1" w:after="100" w:afterAutospacing="1" w:line="240" w:lineRule="auto"/>
    </w:pPr>
    <w:rPr>
      <w:rFonts w:ascii="Times New Roman" w:eastAsia="Times New Roman" w:hAnsi="Times New Roman" w:cs="Times New Roman"/>
      <w:color w:val="auto"/>
      <w:spacing w:val="0"/>
      <w:sz w:val="24"/>
      <w:szCs w:val="24"/>
      <w:lang w:eastAsia="en-AU"/>
    </w:rPr>
  </w:style>
  <w:style w:type="character" w:styleId="Hyperlink">
    <w:name w:val="Hyperlink"/>
    <w:basedOn w:val="DefaultParagraphFont"/>
    <w:uiPriority w:val="99"/>
    <w:semiHidden/>
    <w:unhideWhenUsed/>
    <w:rsid w:val="008F0D3E"/>
    <w:rPr>
      <w:color w:val="0000FF"/>
      <w:u w:val="single"/>
    </w:rPr>
  </w:style>
  <w:style w:type="paragraph" w:styleId="Revision">
    <w:name w:val="Revision"/>
    <w:hidden/>
    <w:uiPriority w:val="99"/>
    <w:semiHidden/>
    <w:rsid w:val="008F0D3E"/>
    <w:pPr>
      <w:spacing w:after="0" w:line="240" w:lineRule="auto"/>
    </w:pPr>
    <w:rPr>
      <w:rFonts w:cs="Arial"/>
      <w:color w:val="272727" w:themeColor="accent5" w:themeShade="80"/>
      <w:spacing w:val="2"/>
      <w:sz w:val="20"/>
      <w:szCs w:val="21"/>
    </w:rPr>
  </w:style>
  <w:style w:type="paragraph" w:customStyle="1" w:styleId="HealthIntroContentGeneralTextStyles">
    <w:name w:val="Health | Intro (Content:General Text Styles)"/>
    <w:basedOn w:val="Normal"/>
    <w:uiPriority w:val="99"/>
    <w:rsid w:val="00B449B2"/>
    <w:pPr>
      <w:numPr>
        <w:numId w:val="0"/>
      </w:numPr>
      <w:tabs>
        <w:tab w:val="left" w:pos="320"/>
      </w:tabs>
      <w:suppressAutoHyphens/>
      <w:autoSpaceDE w:val="0"/>
      <w:autoSpaceDN w:val="0"/>
      <w:adjustRightInd w:val="0"/>
      <w:spacing w:after="510" w:line="380" w:lineRule="atLeast"/>
      <w:textAlignment w:val="center"/>
    </w:pPr>
    <w:rPr>
      <w:rFonts w:ascii="Gotham (T1) Medium" w:hAnsi="Gotham (T1) Medium" w:cs="Gotham (T1) Medium"/>
      <w:color w:val="0D7CB9"/>
      <w:spacing w:val="0"/>
      <w:sz w:val="28"/>
      <w:szCs w:val="28"/>
      <w:lang w:val="en-GB"/>
    </w:rPr>
  </w:style>
  <w:style w:type="character" w:styleId="FollowedHyperlink">
    <w:name w:val="FollowedHyperlink"/>
    <w:basedOn w:val="DefaultParagraphFont"/>
    <w:uiPriority w:val="99"/>
    <w:semiHidden/>
    <w:unhideWhenUsed/>
    <w:rsid w:val="0027791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65411584">
      <w:bodyDiv w:val="1"/>
      <w:marLeft w:val="0"/>
      <w:marRight w:val="0"/>
      <w:marTop w:val="0"/>
      <w:marBottom w:val="0"/>
      <w:divBdr>
        <w:top w:val="none" w:sz="0" w:space="0" w:color="auto"/>
        <w:left w:val="none" w:sz="0" w:space="0" w:color="auto"/>
        <w:bottom w:val="none" w:sz="0" w:space="0" w:color="auto"/>
        <w:right w:val="none" w:sz="0" w:space="0" w:color="auto"/>
      </w:divBdr>
    </w:div>
    <w:div w:id="1784035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header" Target="header6.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I:\OHMR\Templates\Publication%20templates\External%20Report%20Templates\Infrastructure%20Report%20Template.dotx" TargetMode="External"/></Relationships>
</file>

<file path=word/theme/theme1.xml><?xml version="1.0" encoding="utf-8"?>
<a:theme xmlns:a="http://schemas.openxmlformats.org/drawingml/2006/main" name="Office Theme">
  <a:themeElements>
    <a:clrScheme name="NSW Health">
      <a:dk1>
        <a:sysClr val="windowText" lastClr="000000"/>
      </a:dk1>
      <a:lt1>
        <a:sysClr val="window" lastClr="FFFFFF"/>
      </a:lt1>
      <a:dk2>
        <a:srgbClr val="7F7F7F"/>
      </a:dk2>
      <a:lt2>
        <a:srgbClr val="E7E6E6"/>
      </a:lt2>
      <a:accent1>
        <a:srgbClr val="002664"/>
      </a:accent1>
      <a:accent2>
        <a:srgbClr val="D7153A"/>
      </a:accent2>
      <a:accent3>
        <a:srgbClr val="00ABE6"/>
      </a:accent3>
      <a:accent4>
        <a:srgbClr val="0A7CB9"/>
      </a:accent4>
      <a:accent5>
        <a:srgbClr val="4F4F4F"/>
      </a:accent5>
      <a:accent6>
        <a:srgbClr val="84BDDC"/>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Template" ma:contentTypeID="0x010100C9F0DE0FF11F47A6AE50EC9AADC76F83006942542B6873E143A31679EA5A50B1B7" ma:contentTypeVersion="27" ma:contentTypeDescription="Pre-set format that serves as a basis or guide for developing similar documents." ma:contentTypeScope="" ma:versionID="3c148ce7b3602da8722b06c8bd069c78">
  <xsd:schema xmlns:xsd="http://www.w3.org/2001/XMLSchema" xmlns:xs="http://www.w3.org/2001/XMLSchema" xmlns:p="http://schemas.microsoft.com/office/2006/metadata/properties" xmlns:ns2="63692d22-9298-493d-aa2f-61b827075d22" targetNamespace="http://schemas.microsoft.com/office/2006/metadata/properties" ma:root="true" ma:fieldsID="1f55e324d4f9fd8ce964673a185ea2b5" ns2:_="">
    <xsd:import namespace="63692d22-9298-493d-aa2f-61b827075d22"/>
    <xsd:element name="properties">
      <xsd:complexType>
        <xsd:sequence>
          <xsd:element name="documentManagement">
            <xsd:complexType>
              <xsd:all>
                <xsd:element ref="ns2:moh_TemplateCategory"/>
                <xsd:element ref="ns2:moh_Division" minOccurs="0"/>
                <xsd:element ref="ns2:moh_Branch" minOccurs="0"/>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692d22-9298-493d-aa2f-61b827075d22" elementFormDefault="qualified">
    <xsd:import namespace="http://schemas.microsoft.com/office/2006/documentManagement/types"/>
    <xsd:import namespace="http://schemas.microsoft.com/office/infopath/2007/PartnerControls"/>
    <xsd:element name="moh_TemplateCategory" ma:index="2" ma:displayName="Template Category" ma:format="RadioButtons" ma:internalName="moh_TemplateCategory" ma:readOnly="false">
      <xsd:simpleType>
        <xsd:restriction base="dms:Choice">
          <xsd:enumeration value="Building &amp; Facilities"/>
          <xsd:enumeration value="Communications &amp; Marketing"/>
          <xsd:enumeration value="Corporate Stationery"/>
          <xsd:enumeration value="Finance"/>
          <xsd:enumeration value="Human Resources"/>
          <xsd:enumeration value="Information &amp; Records Management"/>
          <xsd:enumeration value="Information Technology"/>
          <xsd:enumeration value="Learning &amp; Development"/>
          <xsd:enumeration value="Media"/>
          <xsd:enumeration value="Ministerials &amp; Briefings"/>
          <xsd:enumeration value="Policy Distribution System"/>
          <xsd:enumeration value="Procurement &amp; Purchasing"/>
          <xsd:enumeration value="Publishing"/>
          <xsd:enumeration value="Transport &amp; Travel"/>
          <xsd:enumeration value="Web &amp; Mintranet"/>
        </xsd:restriction>
      </xsd:simpleType>
    </xsd:element>
    <xsd:element name="moh_Division" ma:index="3" nillable="true" ma:displayName="Division" ma:format="Dropdown" ma:internalName="moh_Division">
      <xsd:simpleType>
        <xsd:restriction base="dms:Choice">
          <xsd:enumeration value="People, Culture and Governance"/>
          <xsd:enumeration value="Population and Public Health"/>
          <xsd:enumeration value="Secretary"/>
          <xsd:enumeration value="Strategy and Resources"/>
          <xsd:enumeration value="System Purchasing and Performance"/>
        </xsd:restriction>
      </xsd:simpleType>
    </xsd:element>
    <xsd:element name="moh_Branch" ma:index="4" nillable="true" ma:displayName="Branch" ma:format="Dropdown" ma:internalName="moh_Branch">
      <xsd:simpleType>
        <xsd:restriction base="dms:Choice">
          <xsd:enumeration value="Activity Based Management"/>
          <xsd:enumeration value="Asset and Property Services"/>
          <xsd:enumeration value="Business Services"/>
          <xsd:enumeration value="Centre for Aboriginal Health"/>
          <xsd:enumeration value="Centre for Epidemiology and Evidence"/>
          <xsd:enumeration value="Centre for Oral Health Strategy"/>
          <xsd:enumeration value="Centre for Population Health"/>
          <xsd:enumeration value="Executive and Ministerial Services"/>
          <xsd:enumeration value="Finance"/>
          <xsd:enumeration value="Government Relations"/>
          <xsd:enumeration value="Health and Social Policy"/>
          <xsd:enumeration value="Health Protection NSW"/>
          <xsd:enumeration value="Heath System Information &amp; Performance Reporting"/>
          <xsd:enumeration value="Health System Planning and Investment"/>
          <xsd:enumeration value="Internal Audit"/>
          <xsd:enumeration value="Legal and Regulatory Services"/>
          <xsd:enumeration value="Mental Health"/>
          <xsd:enumeration value="Nursing and Midwifery"/>
          <xsd:enumeration value="Office for Health and Medical Research"/>
          <xsd:enumeration value="Office of the Chief Health Officer"/>
          <xsd:enumeration value="Office of the Secretary"/>
          <xsd:enumeration value="Program Management Office"/>
          <xsd:enumeration value="Public Affairs"/>
          <xsd:enumeration value="Strategic Communications and Engagement"/>
          <xsd:enumeration value="System Management"/>
          <xsd:enumeration value="System Performance Support"/>
          <xsd:enumeration value="System Purchasing"/>
          <xsd:enumeration value="Workforce Planning and Development"/>
          <xsd:enumeration value="Workplace Relations"/>
        </xsd:restriction>
      </xsd:simpleType>
    </xsd:element>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8" ma:displayName="Content Type"/>
        <xsd:element ref="dc:title"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oh_Branch xmlns="63692d22-9298-493d-aa2f-61b827075d22">Office for Health and Medical Research</moh_Branch>
    <moh_Division xmlns="63692d22-9298-493d-aa2f-61b827075d22">Population and Public Health</moh_Division>
    <moh_TemplateCategory xmlns="63692d22-9298-493d-aa2f-61b827075d22">Communications &amp; Marketing</moh_TemplateCategory>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3A0FCD-A48D-4978-9CAB-D17340A72D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3692d22-9298-493d-aa2f-61b827075d2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845F423-72E3-45B7-94AF-B6F76A9A5CCD}">
  <ds:schemaRefs>
    <ds:schemaRef ds:uri="http://schemas.microsoft.com/sharepoint/events"/>
  </ds:schemaRefs>
</ds:datastoreItem>
</file>

<file path=customXml/itemProps3.xml><?xml version="1.0" encoding="utf-8"?>
<ds:datastoreItem xmlns:ds="http://schemas.openxmlformats.org/officeDocument/2006/customXml" ds:itemID="{0743A839-5C9E-422F-BE13-2470EE08A409}">
  <ds:schemaRefs>
    <ds:schemaRef ds:uri="http://schemas.microsoft.com/sharepoint/v3/contenttype/forms"/>
  </ds:schemaRefs>
</ds:datastoreItem>
</file>

<file path=customXml/itemProps4.xml><?xml version="1.0" encoding="utf-8"?>
<ds:datastoreItem xmlns:ds="http://schemas.openxmlformats.org/officeDocument/2006/customXml" ds:itemID="{34A5017A-6063-4312-8D02-7216AFF2A89F}">
  <ds:schemaRefs>
    <ds:schemaRef ds:uri="http://schemas.microsoft.com/office/2006/metadata/properties"/>
    <ds:schemaRef ds:uri="http://schemas.microsoft.com/office/infopath/2007/PartnerControls"/>
    <ds:schemaRef ds:uri="63692d22-9298-493d-aa2f-61b827075d22"/>
  </ds:schemaRefs>
</ds:datastoreItem>
</file>

<file path=customXml/itemProps5.xml><?xml version="1.0" encoding="utf-8"?>
<ds:datastoreItem xmlns:ds="http://schemas.openxmlformats.org/officeDocument/2006/customXml" ds:itemID="{6BCBEE03-D5AA-4992-929B-59148858D4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Infrastructure Report Template.dotx</Template>
  <TotalTime>81</TotalTime>
  <Pages>5</Pages>
  <Words>1074</Words>
  <Characters>6123</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Infrastructure Report Template</vt:lpstr>
    </vt:vector>
  </TitlesOfParts>
  <Company>eHealthNSW</Company>
  <LinksUpToDate>false</LinksUpToDate>
  <CharactersWithSpaces>7183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Infrastructure Report Template</dc:title>
  <dc:subject>Health and Medical Research</dc:subject>
  <dc:creator>DRURY, Thomas</dc:creator>
  <cp:keywords>OHMR</cp:keywords>
  <dc:description/>
  <cp:lastModifiedBy>DRURY, Thomas</cp:lastModifiedBy>
  <cp:revision>17</cp:revision>
  <cp:lastPrinted>2018-12-05T22:49:00Z</cp:lastPrinted>
  <dcterms:created xsi:type="dcterms:W3CDTF">2020-01-07T23:57:00Z</dcterms:created>
  <dcterms:modified xsi:type="dcterms:W3CDTF">2020-03-25T03:34:00Z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0x010100C9F0DE0FF11F47A6AE50EC9AADC76F83006942542B6873E143A31679EA5A50B1B7</vt:lpwstr>
  </property>
</Properties>
</file>